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4E" w:rsidRDefault="00F92B4E" w:rsidP="00F92B4E">
      <w:pPr>
        <w:pStyle w:val="a4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53pt;margin-top:-44.7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ـ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ات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2013م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289" w:type="dxa"/>
        <w:jc w:val="center"/>
        <w:tblInd w:w="-1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9"/>
        <w:gridCol w:w="1620"/>
        <w:gridCol w:w="1205"/>
        <w:gridCol w:w="1135"/>
      </w:tblGrid>
      <w:tr w:rsidR="00F92B4E" w:rsidRPr="005F370B" w:rsidTr="005F355A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329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620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05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(بالريال)</w:t>
            </w:r>
          </w:p>
        </w:tc>
        <w:tc>
          <w:tcPr>
            <w:tcW w:w="1135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F92B4E" w:rsidRPr="005F370B" w:rsidTr="005F355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329" w:type="dxa"/>
            <w:vAlign w:val="center"/>
          </w:tcPr>
          <w:p w:rsidR="00F92B4E" w:rsidRPr="00C119F0" w:rsidRDefault="00F92B4E" w:rsidP="005F355A">
            <w:pPr>
              <w:pStyle w:val="a4"/>
              <w:rPr>
                <w:rFonts w:cs="Times New Roman" w:hint="cs"/>
                <w:sz w:val="20"/>
                <w:szCs w:val="24"/>
                <w:rtl/>
              </w:rPr>
            </w:pPr>
            <w:r w:rsidRPr="003A09C8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35</w:t>
            </w:r>
            <w:r w:rsidRPr="003A09C8">
              <w:rPr>
                <w:rFonts w:cs="Times New Roman" w:hint="cs"/>
                <w:sz w:val="20"/>
                <w:szCs w:val="24"/>
                <w:rtl/>
                <w:lang w:bidi="ar-YE"/>
              </w:rPr>
              <w:t>/2013م) لتنفيذ أعمال إنشاء توسعة مبنى سنترال عتق بمحافظة شبو</w:t>
            </w:r>
            <w:r>
              <w:rPr>
                <w:rFonts w:cs="Times New Roman" w:hint="cs"/>
                <w:sz w:val="20"/>
                <w:szCs w:val="24"/>
                <w:rtl/>
              </w:rPr>
              <w:t>ة</w:t>
            </w:r>
          </w:p>
        </w:tc>
        <w:tc>
          <w:tcPr>
            <w:tcW w:w="1620" w:type="dxa"/>
          </w:tcPr>
          <w:p w:rsidR="00F92B4E" w:rsidRPr="00C119F0" w:rsidRDefault="00F92B4E" w:rsidP="005F355A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05" w:type="dxa"/>
            <w:vAlign w:val="center"/>
          </w:tcPr>
          <w:p w:rsidR="00F92B4E" w:rsidRPr="003A09C8" w:rsidRDefault="00F92B4E" w:rsidP="005F355A">
            <w:pPr>
              <w:jc w:val="center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250,000</w:t>
            </w:r>
          </w:p>
        </w:tc>
        <w:tc>
          <w:tcPr>
            <w:tcW w:w="1135" w:type="dxa"/>
            <w:vAlign w:val="center"/>
          </w:tcPr>
          <w:p w:rsidR="00F92B4E" w:rsidRPr="003A09C8" w:rsidRDefault="00F92B4E" w:rsidP="005F355A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</w:tr>
    </w:tbl>
    <w:p w:rsidR="00F92B4E" w:rsidRPr="008450B5" w:rsidRDefault="00F92B4E" w:rsidP="00F92B4E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 xml:space="preserve">فعلى </w:t>
      </w:r>
      <w:r w:rsidRPr="008450B5">
        <w:rPr>
          <w:rFonts w:hint="cs"/>
          <w:w w:val="100"/>
          <w:sz w:val="27"/>
          <w:szCs w:val="27"/>
          <w:rtl/>
          <w:lang w:bidi="ar-YE"/>
        </w:rPr>
        <w:t>الراغبين</w:t>
      </w:r>
      <w:r w:rsidRPr="008450B5">
        <w:rPr>
          <w:w w:val="100"/>
          <w:sz w:val="27"/>
          <w:szCs w:val="27"/>
          <w:rtl/>
          <w:lang w:bidi="ar-YE"/>
        </w:rPr>
        <w:t xml:space="preserve"> الدخول في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هذه المناقص</w:t>
      </w:r>
      <w:r>
        <w:rPr>
          <w:rFonts w:hint="cs"/>
          <w:w w:val="100"/>
          <w:sz w:val="27"/>
          <w:szCs w:val="27"/>
          <w:rtl/>
          <w:lang w:bidi="ar-YE"/>
        </w:rPr>
        <w:t>ات</w:t>
      </w:r>
      <w:r w:rsidRPr="008450B5">
        <w:rPr>
          <w:w w:val="100"/>
          <w:sz w:val="27"/>
          <w:szCs w:val="27"/>
          <w:rtl/>
          <w:lang w:bidi="ar-YE"/>
        </w:rPr>
        <w:t xml:space="preserve"> تقد</w:t>
      </w:r>
      <w:r w:rsidRPr="008450B5">
        <w:rPr>
          <w:rFonts w:hint="cs"/>
          <w:w w:val="100"/>
          <w:sz w:val="27"/>
          <w:szCs w:val="27"/>
          <w:rtl/>
          <w:lang w:bidi="ar-YE"/>
        </w:rPr>
        <w:t>ي</w:t>
      </w:r>
      <w:r w:rsidRPr="008450B5">
        <w:rPr>
          <w:w w:val="100"/>
          <w:sz w:val="27"/>
          <w:szCs w:val="27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F92B4E" w:rsidRPr="008450B5" w:rsidRDefault="00F92B4E" w:rsidP="00F92B4E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r w:rsidRPr="008450B5">
        <w:rPr>
          <w:w w:val="100"/>
          <w:sz w:val="27"/>
          <w:szCs w:val="27"/>
          <w:rtl/>
          <w:lang w:bidi="ar-YE"/>
        </w:rPr>
        <w:t xml:space="preserve">بالجراف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F92B4E" w:rsidRPr="008450B5" w:rsidRDefault="00F92B4E" w:rsidP="00F92B4E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 w:rsidRPr="00AA4A73">
        <w:rPr>
          <w:rFonts w:hint="cs"/>
          <w:w w:val="100"/>
          <w:sz w:val="21"/>
          <w:szCs w:val="21"/>
          <w:rtl/>
          <w:lang w:bidi="ar-YE"/>
        </w:rPr>
        <w:t>16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AA4A73"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92B4E" w:rsidRPr="008450B5" w:rsidRDefault="00F92B4E" w:rsidP="00F92B4E">
      <w:pPr>
        <w:ind w:left="238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ind w:left="714" w:hanging="357"/>
        <w:jc w:val="lowKashida"/>
        <w:rPr>
          <w:rFonts w:hint="cs"/>
          <w:w w:val="100"/>
          <w:sz w:val="27"/>
          <w:szCs w:val="27"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وبحسب ماهو موضح في الجدول </w:t>
      </w:r>
      <w:r w:rsidRPr="008450B5">
        <w:rPr>
          <w:rFonts w:hint="cs"/>
          <w:w w:val="100"/>
          <w:sz w:val="27"/>
          <w:szCs w:val="27"/>
          <w:rtl/>
          <w:lang w:bidi="ar-YE"/>
        </w:rPr>
        <w:t>أعلاه</w:t>
      </w:r>
      <w:r w:rsidRPr="008450B5">
        <w:rPr>
          <w:w w:val="100"/>
          <w:sz w:val="27"/>
          <w:szCs w:val="27"/>
          <w:rtl/>
          <w:lang w:bidi="ar-YE"/>
        </w:rPr>
        <w:t xml:space="preserve"> صالح لمدة (</w:t>
      </w:r>
      <w:r w:rsidRPr="00433AEB">
        <w:rPr>
          <w:w w:val="100"/>
          <w:sz w:val="21"/>
          <w:szCs w:val="21"/>
          <w:rtl/>
          <w:lang w:bidi="ar-YE"/>
        </w:rPr>
        <w:t>120</w:t>
      </w:r>
      <w:r w:rsidRPr="008450B5">
        <w:rPr>
          <w:w w:val="100"/>
          <w:sz w:val="27"/>
          <w:szCs w:val="27"/>
          <w:rtl/>
          <w:lang w:bidi="ar-YE"/>
        </w:rPr>
        <w:t>) يوماً من تاريخ فتح المظاريف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92B4E" w:rsidRPr="00CB539C" w:rsidRDefault="00F92B4E" w:rsidP="00F92B4E">
      <w:pPr>
        <w:pStyle w:val="a4"/>
        <w:numPr>
          <w:ilvl w:val="0"/>
          <w:numId w:val="3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33AEB">
        <w:rPr>
          <w:w w:val="100"/>
          <w:sz w:val="23"/>
          <w:szCs w:val="23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صورة من شهادة التسجيل والتصنيف سارية المفعول في مجال المباني على أن لا تقل درجة التصنيف عن الدرجة </w:t>
      </w:r>
      <w:r>
        <w:rPr>
          <w:rFonts w:hint="cs"/>
          <w:w w:val="100"/>
          <w:sz w:val="27"/>
          <w:szCs w:val="27"/>
          <w:rtl/>
          <w:lang w:bidi="ar-YE"/>
        </w:rPr>
        <w:t>الخامسة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صورة من البطاقة التأمينية + البطاقة الزكوية سارية المفعول.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F92B4E" w:rsidRPr="008450B5" w:rsidRDefault="00F92B4E" w:rsidP="00F92B4E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F92B4E" w:rsidRPr="000F0EF8" w:rsidRDefault="00F92B4E" w:rsidP="000F0EF8">
      <w:pPr>
        <w:pStyle w:val="a6"/>
        <w:numPr>
          <w:ilvl w:val="0"/>
          <w:numId w:val="4"/>
        </w:numPr>
        <w:jc w:val="lowKashida"/>
        <w:rPr>
          <w:rFonts w:hint="cs"/>
          <w:w w:val="100"/>
          <w:sz w:val="27"/>
          <w:szCs w:val="27"/>
          <w:lang w:bidi="ar-YE"/>
        </w:rPr>
      </w:pPr>
      <w:r w:rsidRPr="000F0EF8">
        <w:rPr>
          <w:rFonts w:hint="cs"/>
          <w:w w:val="100"/>
          <w:sz w:val="27"/>
          <w:szCs w:val="27"/>
          <w:rtl/>
          <w:lang w:bidi="ar-YE"/>
        </w:rPr>
        <w:t>آخر</w:t>
      </w:r>
      <w:r w:rsidRPr="000F0EF8">
        <w:rPr>
          <w:w w:val="100"/>
          <w:sz w:val="27"/>
          <w:szCs w:val="27"/>
          <w:rtl/>
          <w:lang w:bidi="ar-YE"/>
        </w:rPr>
        <w:t xml:space="preserve"> موعد </w:t>
      </w:r>
      <w:r w:rsidRPr="000F0EF8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r w:rsidRPr="000F0EF8">
        <w:rPr>
          <w:w w:val="100"/>
          <w:sz w:val="27"/>
          <w:szCs w:val="27"/>
          <w:rtl/>
          <w:lang w:bidi="ar-YE"/>
        </w:rPr>
        <w:t>العطاء</w:t>
      </w:r>
      <w:r w:rsidRPr="000F0EF8">
        <w:rPr>
          <w:rFonts w:hint="cs"/>
          <w:w w:val="100"/>
          <w:sz w:val="27"/>
          <w:szCs w:val="27"/>
          <w:rtl/>
          <w:lang w:bidi="ar-YE"/>
        </w:rPr>
        <w:t xml:space="preserve">ات وفتح المظاريف </w:t>
      </w:r>
      <w:r w:rsidRPr="000F0EF8">
        <w:rPr>
          <w:w w:val="100"/>
          <w:sz w:val="27"/>
          <w:szCs w:val="27"/>
          <w:rtl/>
          <w:lang w:bidi="ar-YE"/>
        </w:rPr>
        <w:t>هو الساعة</w:t>
      </w:r>
      <w:r w:rsidRPr="000F0EF8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الاثنين  بتاريخ </w:t>
      </w:r>
      <w:r w:rsidRPr="000F0EF8">
        <w:rPr>
          <w:rFonts w:hint="cs"/>
          <w:w w:val="100"/>
          <w:sz w:val="21"/>
          <w:szCs w:val="21"/>
          <w:rtl/>
          <w:lang w:bidi="ar-YE"/>
        </w:rPr>
        <w:t>20</w:t>
      </w:r>
      <w:r w:rsidRPr="000F0EF8">
        <w:rPr>
          <w:rFonts w:hint="cs"/>
          <w:w w:val="100"/>
          <w:sz w:val="27"/>
          <w:szCs w:val="27"/>
          <w:rtl/>
          <w:lang w:bidi="ar-YE"/>
        </w:rPr>
        <w:t>/</w:t>
      </w:r>
      <w:r w:rsidRPr="000F0EF8">
        <w:rPr>
          <w:rFonts w:hint="cs"/>
          <w:w w:val="100"/>
          <w:sz w:val="21"/>
          <w:szCs w:val="21"/>
          <w:rtl/>
          <w:lang w:bidi="ar-YE"/>
        </w:rPr>
        <w:t>01</w:t>
      </w:r>
      <w:r w:rsidRPr="000F0EF8">
        <w:rPr>
          <w:rFonts w:hint="cs"/>
          <w:w w:val="100"/>
          <w:sz w:val="27"/>
          <w:szCs w:val="27"/>
          <w:rtl/>
          <w:lang w:bidi="ar-YE"/>
        </w:rPr>
        <w:t>/</w:t>
      </w:r>
      <w:r w:rsidRPr="000F0EF8">
        <w:rPr>
          <w:rFonts w:hint="cs"/>
          <w:w w:val="100"/>
          <w:sz w:val="21"/>
          <w:szCs w:val="21"/>
          <w:rtl/>
          <w:lang w:bidi="ar-YE"/>
        </w:rPr>
        <w:t xml:space="preserve">2014م </w:t>
      </w:r>
      <w:r w:rsidRPr="000F0EF8">
        <w:rPr>
          <w:rFonts w:hint="cs"/>
          <w:w w:val="100"/>
          <w:sz w:val="27"/>
          <w:szCs w:val="27"/>
          <w:rtl/>
          <w:lang w:bidi="ar-YE"/>
        </w:rPr>
        <w:t>ولن تقبل العطاءات التي ترد بعد هذا الموعد وسيتم إعادتها بحالتها المسلمة إلى أصحابها.</w:t>
      </w:r>
    </w:p>
    <w:p w:rsidR="00F92B4E" w:rsidRPr="008450B5" w:rsidRDefault="000F0EF8" w:rsidP="000F0EF8">
      <w:pPr>
        <w:ind w:left="238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+ </w:t>
      </w:r>
      <w:r w:rsidR="00F92B4E" w:rsidRPr="008450B5">
        <w:rPr>
          <w:rFonts w:hint="cs"/>
          <w:w w:val="100"/>
          <w:sz w:val="27"/>
          <w:szCs w:val="27"/>
          <w:rtl/>
          <w:lang w:bidi="ar-YE"/>
        </w:rPr>
        <w:t>سيتم فتح المظاريف بمقر صاحب العمل الموضح بعالية بصالة فتح المظاريف بالإدارة العامة للمشتريات والمخازن بحضور أصحاب العطاءات أو من يمثلهم بتفويض رسمي موقع ومختوم.</w:t>
      </w:r>
    </w:p>
    <w:p w:rsidR="003D0D67" w:rsidRDefault="00F92B4E" w:rsidP="00F92B4E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يمكن للراغبين في المشاركة في هذه المناقصة الإطلاع على وثائق المناقصة قبل شرائها خلال أوقات الدوام للفترة المسموح بها لبيع وثائق المناقصة لمدة (خمسة وعشرون ) يوم من نشر أول إعلان</w:t>
      </w:r>
      <w:r w:rsidR="00A70842">
        <w:rPr>
          <w:noProof/>
          <w:w w:val="100"/>
          <w:lang w:eastAsia="en-US"/>
        </w:rPr>
        <w:pict>
          <v:group id="_x0000_s1026" style="position:absolute;left:0;text-align:left;margin-left:153pt;margin-top:-504.2pt;width:2in;height:27.35pt;z-index:251658240;mso-position-horizontal-relative:text;mso-position-vertical-relative:text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ـة&#10;"/>
            </v:shape>
          </v:group>
        </w:pict>
      </w:r>
    </w:p>
    <w:sectPr w:rsidR="003D0D67" w:rsidSect="004E50AE">
      <w:headerReference w:type="default" r:id="rId7"/>
      <w:pgSz w:w="11906" w:h="16838"/>
      <w:pgMar w:top="-2875" w:right="1287" w:bottom="899" w:left="1080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1C" w:rsidRDefault="0037251C" w:rsidP="0076357C">
      <w:r>
        <w:separator/>
      </w:r>
    </w:p>
  </w:endnote>
  <w:endnote w:type="continuationSeparator" w:id="1">
    <w:p w:rsidR="0037251C" w:rsidRDefault="0037251C" w:rsidP="0076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MODERN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CS AL SHA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QUDS 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1C" w:rsidRDefault="0037251C" w:rsidP="0076357C">
      <w:r>
        <w:separator/>
      </w:r>
    </w:p>
  </w:footnote>
  <w:footnote w:type="continuationSeparator" w:id="1">
    <w:p w:rsidR="0037251C" w:rsidRDefault="0037251C" w:rsidP="0076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3E" w:rsidRDefault="0037251C">
    <w:pPr>
      <w:pStyle w:val="a3"/>
      <w:rPr>
        <w:rFonts w:cs="Arabic Transparent"/>
        <w:rtl/>
      </w:rPr>
    </w:pPr>
  </w:p>
  <w:p w:rsidR="007F713E" w:rsidRDefault="0037251C">
    <w:pPr>
      <w:rPr>
        <w:rFonts w:cs="MCS AL SHAMAL"/>
        <w:b/>
        <w:bCs/>
        <w:sz w:val="26"/>
        <w:szCs w:val="28"/>
        <w:rtl/>
        <w:lang w:bidi="ar-YE"/>
      </w:rPr>
    </w:pPr>
  </w:p>
  <w:p w:rsidR="007F713E" w:rsidRDefault="0037251C">
    <w:pPr>
      <w:pStyle w:val="1"/>
      <w:rPr>
        <w:rFonts w:cs="HASOOB"/>
        <w:sz w:val="32"/>
        <w:szCs w:val="18"/>
        <w:rtl/>
        <w:lang w:bidi="ar-YE"/>
      </w:rPr>
    </w:pPr>
  </w:p>
  <w:p w:rsidR="007F713E" w:rsidRDefault="0037251C">
    <w:pPr>
      <w:jc w:val="lowKashida"/>
      <w:rPr>
        <w:sz w:val="42"/>
        <w:szCs w:val="40"/>
        <w:rtl/>
      </w:rPr>
    </w:pPr>
  </w:p>
  <w:p w:rsidR="007F713E" w:rsidRDefault="0021535D">
    <w:pPr>
      <w:jc w:val="lowKashida"/>
      <w:rPr>
        <w:rFonts w:cs="MCS QUDS  OUT"/>
        <w:sz w:val="26"/>
        <w:szCs w:val="28"/>
        <w:rtl/>
      </w:rPr>
    </w:pPr>
    <w:r>
      <w:rPr>
        <w:rFonts w:cs="MCS QUDS  OUT" w:hint="cs"/>
        <w:sz w:val="32"/>
        <w:szCs w:val="30"/>
        <w:rtl/>
      </w:rPr>
      <w:tab/>
    </w:r>
    <w:r>
      <w:rPr>
        <w:rFonts w:cs="MCS QUDS  OUT" w:hint="cs"/>
        <w:sz w:val="32"/>
        <w:szCs w:val="30"/>
        <w:rtl/>
      </w:rPr>
      <w:tab/>
    </w:r>
  </w:p>
  <w:p w:rsidR="007F713E" w:rsidRDefault="0021535D">
    <w:pPr>
      <w:rPr>
        <w:b/>
        <w:bCs/>
        <w:sz w:val="26"/>
        <w:szCs w:val="28"/>
        <w:rtl/>
      </w:rPr>
    </w:pP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</w:p>
  <w:p w:rsidR="007F713E" w:rsidRDefault="0037251C">
    <w:pPr>
      <w:rPr>
        <w:rFonts w:cs="MCS Taybah S_U normal."/>
        <w:sz w:val="14"/>
        <w:szCs w:val="22"/>
        <w:rtl/>
      </w:rPr>
    </w:pPr>
  </w:p>
  <w:p w:rsidR="007F713E" w:rsidRDefault="0037251C">
    <w:pPr>
      <w:rPr>
        <w:rFonts w:cs="MCS Taybah S_U normal."/>
        <w:sz w:val="14"/>
        <w:szCs w:val="22"/>
        <w:rtl/>
      </w:rPr>
    </w:pPr>
  </w:p>
  <w:p w:rsidR="007F713E" w:rsidRDefault="0021535D">
    <w:pPr>
      <w:rPr>
        <w:rFonts w:cs="MCS Taybah S_U normal."/>
        <w:sz w:val="14"/>
        <w:szCs w:val="22"/>
        <w:rtl/>
      </w:rPr>
    </w:pPr>
    <w:r>
      <w:rPr>
        <w:rFonts w:cs="MCS Taybah S_U normal."/>
        <w:sz w:val="14"/>
        <w:szCs w:val="22"/>
        <w:rtl/>
      </w:rPr>
      <w:br w:type="page"/>
    </w:r>
  </w:p>
  <w:p w:rsidR="007F713E" w:rsidRDefault="0037251C">
    <w:pPr>
      <w:rPr>
        <w:rFonts w:cs="MCS Taybah S_U normal."/>
        <w:sz w:val="14"/>
        <w:szCs w:val="22"/>
        <w:rtl/>
      </w:rPr>
    </w:pPr>
  </w:p>
  <w:p w:rsidR="007F713E" w:rsidRDefault="0037251C">
    <w:pPr>
      <w:rPr>
        <w:rFonts w:cs="MCS Taybah S_U normal."/>
        <w:sz w:val="14"/>
        <w:szCs w:val="22"/>
        <w:rtl/>
      </w:rPr>
    </w:pPr>
  </w:p>
  <w:p w:rsidR="007F713E" w:rsidRDefault="0037251C">
    <w:pPr>
      <w:rPr>
        <w:rFonts w:cs="MCS Taybah S_U normal."/>
        <w:sz w:val="14"/>
        <w:szCs w:val="22"/>
        <w:rtl/>
      </w:rPr>
    </w:pPr>
  </w:p>
  <w:p w:rsidR="007F713E" w:rsidRDefault="0037251C">
    <w:pPr>
      <w:pStyle w:val="a5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1BC"/>
    <w:multiLevelType w:val="hybridMultilevel"/>
    <w:tmpl w:val="454003C2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53D6"/>
    <w:multiLevelType w:val="hybridMultilevel"/>
    <w:tmpl w:val="9D601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lang w:bidi="ar-Y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3782C"/>
    <w:multiLevelType w:val="hybridMultilevel"/>
    <w:tmpl w:val="6C6CC792"/>
    <w:lvl w:ilvl="0" w:tplc="C2326C18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801AE462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60003A17"/>
    <w:multiLevelType w:val="hybridMultilevel"/>
    <w:tmpl w:val="14A43490"/>
    <w:lvl w:ilvl="0" w:tplc="551A4ADA">
      <w:numFmt w:val="bullet"/>
      <w:lvlText w:val="-"/>
      <w:lvlJc w:val="left"/>
      <w:pPr>
        <w:ind w:left="598" w:hanging="360"/>
      </w:pPr>
      <w:rPr>
        <w:rFonts w:ascii="Univers" w:eastAsia="Times New Roman" w:hAnsi="Univers" w:cs="HASOOB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35D"/>
    <w:rsid w:val="000F0EF8"/>
    <w:rsid w:val="0021535D"/>
    <w:rsid w:val="0037251C"/>
    <w:rsid w:val="003D0D67"/>
    <w:rsid w:val="0076357C"/>
    <w:rsid w:val="009048DF"/>
    <w:rsid w:val="009122B5"/>
    <w:rsid w:val="00A70842"/>
    <w:rsid w:val="00F92B4E"/>
    <w:rsid w:val="00FD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D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21535D"/>
    <w:pPr>
      <w:keepNext/>
      <w:outlineLvl w:val="0"/>
    </w:pPr>
    <w:rPr>
      <w:rFonts w:cs="MCS Taybah S_U normal.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1535D"/>
    <w:rPr>
      <w:rFonts w:ascii="Univers" w:eastAsia="Times New Roman" w:hAnsi="Univers" w:cs="MCS Taybah S_U normal."/>
      <w:w w:val="80"/>
      <w:sz w:val="38"/>
      <w:szCs w:val="36"/>
      <w:lang w:eastAsia="ar-SA"/>
    </w:rPr>
  </w:style>
  <w:style w:type="paragraph" w:styleId="a3">
    <w:name w:val="Title"/>
    <w:basedOn w:val="a"/>
    <w:link w:val="Char"/>
    <w:qFormat/>
    <w:rsid w:val="0021535D"/>
    <w:pPr>
      <w:jc w:val="center"/>
    </w:pPr>
    <w:rPr>
      <w:rFonts w:cs="MCS MODERN OUT"/>
      <w:b/>
      <w:bCs/>
      <w:sz w:val="22"/>
      <w:szCs w:val="20"/>
    </w:rPr>
  </w:style>
  <w:style w:type="character" w:customStyle="1" w:styleId="Char">
    <w:name w:val="العنوان Char"/>
    <w:basedOn w:val="a0"/>
    <w:link w:val="a3"/>
    <w:rsid w:val="0021535D"/>
    <w:rPr>
      <w:rFonts w:ascii="Univers" w:eastAsia="Times New Roman" w:hAnsi="Univers" w:cs="MCS MODERN OUT"/>
      <w:b/>
      <w:bCs/>
      <w:w w:val="80"/>
      <w:szCs w:val="20"/>
      <w:lang w:eastAsia="ar-SA"/>
    </w:rPr>
  </w:style>
  <w:style w:type="paragraph" w:styleId="a4">
    <w:name w:val="Body Text"/>
    <w:basedOn w:val="a"/>
    <w:link w:val="Char0"/>
    <w:rsid w:val="0021535D"/>
    <w:rPr>
      <w:szCs w:val="26"/>
    </w:rPr>
  </w:style>
  <w:style w:type="character" w:customStyle="1" w:styleId="Char0">
    <w:name w:val="نص أساسي Char"/>
    <w:basedOn w:val="a0"/>
    <w:link w:val="a4"/>
    <w:rsid w:val="0021535D"/>
    <w:rPr>
      <w:rFonts w:ascii="Univers" w:eastAsia="Times New Roman" w:hAnsi="Univers" w:cs="HASOOB"/>
      <w:w w:val="80"/>
      <w:sz w:val="24"/>
      <w:szCs w:val="26"/>
      <w:lang w:eastAsia="ar-SA"/>
    </w:rPr>
  </w:style>
  <w:style w:type="paragraph" w:styleId="a5">
    <w:name w:val="header"/>
    <w:basedOn w:val="a"/>
    <w:link w:val="Char1"/>
    <w:rsid w:val="0021535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rsid w:val="0021535D"/>
    <w:rPr>
      <w:rFonts w:ascii="Univers" w:eastAsia="Times New Roman" w:hAnsi="Univers" w:cs="HASOOB"/>
      <w:w w:val="80"/>
      <w:sz w:val="24"/>
      <w:szCs w:val="36"/>
      <w:lang w:eastAsia="ar-SA"/>
    </w:rPr>
  </w:style>
  <w:style w:type="paragraph" w:styleId="a6">
    <w:name w:val="List Paragraph"/>
    <w:basedOn w:val="a"/>
    <w:uiPriority w:val="34"/>
    <w:qFormat/>
    <w:rsid w:val="000F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3</cp:revision>
  <dcterms:created xsi:type="dcterms:W3CDTF">2014-01-13T15:46:00Z</dcterms:created>
  <dcterms:modified xsi:type="dcterms:W3CDTF">2014-01-13T15:49:00Z</dcterms:modified>
</cp:coreProperties>
</file>