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C" w:rsidRDefault="00D31B4C" w:rsidP="00B92CAF">
      <w:pPr>
        <w:spacing w:line="276" w:lineRule="auto"/>
        <w:jc w:val="center"/>
        <w:rPr>
          <w:rFonts w:cs="Mudir MT"/>
          <w:b/>
          <w:bCs/>
          <w:rtl/>
        </w:rPr>
      </w:pPr>
      <w:r>
        <w:rPr>
          <w:rFonts w:cs="Mudir MT" w:hint="cs"/>
          <w:b/>
          <w:bCs/>
          <w:rtl/>
        </w:rPr>
        <w:t>محضر رقم (</w:t>
      </w:r>
      <w:r w:rsidR="00A9367D">
        <w:rPr>
          <w:rFonts w:cs="Mudir MT" w:hint="cs"/>
          <w:b/>
          <w:bCs/>
          <w:rtl/>
        </w:rPr>
        <w:t xml:space="preserve"> </w:t>
      </w:r>
      <w:r w:rsidR="00AC4719">
        <w:rPr>
          <w:rFonts w:cs="Mudir MT" w:hint="cs"/>
          <w:b/>
          <w:bCs/>
          <w:rtl/>
        </w:rPr>
        <w:t xml:space="preserve"> </w:t>
      </w:r>
      <w:r w:rsidR="00B92CAF">
        <w:rPr>
          <w:rFonts w:cs="Mudir MT"/>
          <w:b/>
          <w:bCs/>
        </w:rPr>
        <w:t>6</w:t>
      </w:r>
      <w:r w:rsidR="00D5747A">
        <w:rPr>
          <w:rFonts w:cs="Mudir MT" w:hint="cs"/>
          <w:b/>
          <w:bCs/>
          <w:rtl/>
        </w:rPr>
        <w:t xml:space="preserve"> </w:t>
      </w:r>
      <w:r>
        <w:rPr>
          <w:rFonts w:cs="Mudir MT" w:hint="cs"/>
          <w:b/>
          <w:bCs/>
          <w:rtl/>
        </w:rPr>
        <w:t>)</w:t>
      </w:r>
    </w:p>
    <w:p w:rsidR="00A108B6" w:rsidRDefault="00A108B6" w:rsidP="00B92CAF">
      <w:pPr>
        <w:spacing w:line="276" w:lineRule="auto"/>
        <w:jc w:val="center"/>
        <w:rPr>
          <w:rFonts w:cs="PT Bold Heading"/>
          <w:b/>
          <w:bCs/>
          <w:rtl/>
        </w:rPr>
      </w:pPr>
      <w:r w:rsidRPr="00A108B6">
        <w:rPr>
          <w:rFonts w:cs="PT Bold Heading" w:hint="cs"/>
          <w:b/>
          <w:bCs/>
          <w:rtl/>
        </w:rPr>
        <w:t>قرار لجنة المناقصات بالارساء</w:t>
      </w:r>
      <w:r>
        <w:rPr>
          <w:rFonts w:cs="PT Bold Heading" w:hint="cs"/>
          <w:b/>
          <w:bCs/>
          <w:rtl/>
        </w:rPr>
        <w:t xml:space="preserve">  </w:t>
      </w:r>
      <w:r w:rsidRPr="00A108B6">
        <w:rPr>
          <w:rFonts w:cs="PT Bold Heading" w:hint="cs"/>
          <w:b/>
          <w:bCs/>
          <w:rtl/>
        </w:rPr>
        <w:t>للمناقصة رقم (</w:t>
      </w:r>
      <w:r w:rsidR="00B92CAF">
        <w:rPr>
          <w:rFonts w:cs="PT Bold Heading"/>
          <w:b/>
          <w:bCs/>
        </w:rPr>
        <w:t>6</w:t>
      </w:r>
      <w:r w:rsidRPr="00A108B6">
        <w:rPr>
          <w:rFonts w:cs="PT Bold Heading" w:hint="cs"/>
          <w:b/>
          <w:bCs/>
          <w:rtl/>
        </w:rPr>
        <w:t>) لعام 201</w:t>
      </w:r>
      <w:r w:rsidR="005768F6">
        <w:rPr>
          <w:rFonts w:cs="PT Bold Heading" w:hint="cs"/>
          <w:b/>
          <w:bCs/>
          <w:rtl/>
        </w:rPr>
        <w:t>4</w:t>
      </w:r>
      <w:r w:rsidRPr="00A108B6">
        <w:rPr>
          <w:rFonts w:cs="PT Bold Heading" w:hint="cs"/>
          <w:b/>
          <w:bCs/>
          <w:rtl/>
        </w:rPr>
        <w:t>م</w:t>
      </w:r>
    </w:p>
    <w:p w:rsidR="00A108B6" w:rsidRDefault="00A108B6" w:rsidP="00B92CAF">
      <w:pPr>
        <w:spacing w:line="276" w:lineRule="auto"/>
        <w:jc w:val="center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>بش</w:t>
      </w:r>
      <w:r w:rsidR="005768F6">
        <w:rPr>
          <w:rFonts w:cs="PT Bold Heading" w:hint="cs"/>
          <w:b/>
          <w:bCs/>
          <w:rtl/>
        </w:rPr>
        <w:t xml:space="preserve">أن توريد </w:t>
      </w:r>
      <w:r w:rsidR="00EB775F">
        <w:rPr>
          <w:rFonts w:cs="PT Bold Heading" w:hint="cs"/>
          <w:b/>
          <w:bCs/>
          <w:rtl/>
        </w:rPr>
        <w:t xml:space="preserve"> </w:t>
      </w:r>
      <w:r w:rsidR="00B92CAF">
        <w:rPr>
          <w:rFonts w:cs="PT Bold Heading" w:hint="cs"/>
          <w:b/>
          <w:bCs/>
          <w:rtl/>
        </w:rPr>
        <w:t>أحبار طابعات واحبار الات تصوير</w:t>
      </w:r>
    </w:p>
    <w:p w:rsidR="00E71506" w:rsidRPr="00A108B6" w:rsidRDefault="00E71506" w:rsidP="00EB775F">
      <w:pPr>
        <w:spacing w:line="276" w:lineRule="auto"/>
        <w:jc w:val="center"/>
        <w:rPr>
          <w:rFonts w:cs="PT Bold Heading"/>
          <w:b/>
          <w:bCs/>
          <w:rtl/>
        </w:rPr>
      </w:pPr>
    </w:p>
    <w:p w:rsidR="00E23BA9" w:rsidRDefault="00CF0398" w:rsidP="00B92CAF">
      <w:pPr>
        <w:spacing w:line="276" w:lineRule="auto"/>
        <w:ind w:hanging="990"/>
        <w:rPr>
          <w:rFonts w:cs="MCS Taybah S_U normal."/>
          <w:b/>
          <w:bCs/>
          <w:rtl/>
        </w:rPr>
      </w:pPr>
      <w:r w:rsidRPr="00C15ACA">
        <w:rPr>
          <w:rFonts w:cs="MCS Taybah S_U normal." w:hint="cs"/>
          <w:b/>
          <w:bCs/>
          <w:sz w:val="26"/>
          <w:szCs w:val="26"/>
          <w:rtl/>
        </w:rPr>
        <w:t>اجتمعت لجنة ال</w:t>
      </w:r>
      <w:r w:rsidR="005D2A79">
        <w:rPr>
          <w:rFonts w:cs="MCS Taybah S_U normal." w:hint="cs"/>
          <w:b/>
          <w:bCs/>
          <w:sz w:val="26"/>
          <w:szCs w:val="26"/>
          <w:rtl/>
        </w:rPr>
        <w:t>مناقصات</w:t>
      </w:r>
      <w:r w:rsidR="00A108B6">
        <w:rPr>
          <w:rFonts w:cs="MCS Taybah S_U normal." w:hint="cs"/>
          <w:b/>
          <w:bCs/>
          <w:sz w:val="26"/>
          <w:szCs w:val="26"/>
          <w:rtl/>
        </w:rPr>
        <w:t xml:space="preserve"> في تمام الساعة الحادية عشرة من</w:t>
      </w:r>
      <w:r w:rsidRPr="00C15ACA">
        <w:rPr>
          <w:rFonts w:cs="MCS Taybah S_U normal." w:hint="cs"/>
          <w:b/>
          <w:bCs/>
          <w:sz w:val="26"/>
          <w:szCs w:val="26"/>
          <w:rtl/>
        </w:rPr>
        <w:t xml:space="preserve"> </w:t>
      </w:r>
      <w:r w:rsidRPr="009F186C">
        <w:rPr>
          <w:rFonts w:cs="MCS Taybah S_U normal." w:hint="cs"/>
          <w:b/>
          <w:bCs/>
          <w:rtl/>
        </w:rPr>
        <w:t xml:space="preserve"> يوم</w:t>
      </w:r>
      <w:r>
        <w:rPr>
          <w:rFonts w:cs="MCS Taybah S_U normal." w:hint="cs"/>
          <w:b/>
          <w:bCs/>
          <w:rtl/>
        </w:rPr>
        <w:t xml:space="preserve">  </w:t>
      </w:r>
      <w:r w:rsidR="005D2A79">
        <w:rPr>
          <w:rFonts w:cs="MCS Taybah S_U normal." w:hint="cs"/>
          <w:b/>
          <w:bCs/>
          <w:rtl/>
        </w:rPr>
        <w:t>ا</w:t>
      </w:r>
      <w:r w:rsidR="00B92CAF">
        <w:rPr>
          <w:rFonts w:cs="MCS Taybah S_U normal." w:hint="cs"/>
          <w:b/>
          <w:bCs/>
          <w:rtl/>
        </w:rPr>
        <w:t>لاثنين</w:t>
      </w:r>
      <w:r w:rsidRPr="009F186C">
        <w:rPr>
          <w:rFonts w:cs="MCS Taybah S_U normal." w:hint="cs"/>
          <w:b/>
          <w:bCs/>
          <w:rtl/>
        </w:rPr>
        <w:t xml:space="preserve"> الموافق</w:t>
      </w:r>
      <w:r>
        <w:rPr>
          <w:rFonts w:cs="MCS Taybah S_U normal." w:hint="cs"/>
          <w:b/>
          <w:bCs/>
          <w:rtl/>
        </w:rPr>
        <w:t xml:space="preserve"> </w:t>
      </w:r>
      <w:r w:rsidR="005768F6">
        <w:rPr>
          <w:rFonts w:cs="MCS Taybah S_U normal." w:hint="cs"/>
          <w:b/>
          <w:bCs/>
          <w:rtl/>
        </w:rPr>
        <w:t>2</w:t>
      </w:r>
      <w:r w:rsidR="00B92CAF">
        <w:rPr>
          <w:rFonts w:cs="MCS Taybah S_U normal." w:hint="cs"/>
          <w:b/>
          <w:bCs/>
          <w:rtl/>
        </w:rPr>
        <w:t>4</w:t>
      </w:r>
      <w:r w:rsidRPr="009F186C">
        <w:rPr>
          <w:rFonts w:cs="MCS Taybah S_U normal." w:hint="cs"/>
          <w:b/>
          <w:bCs/>
          <w:rtl/>
        </w:rPr>
        <w:t xml:space="preserve">/ </w:t>
      </w:r>
      <w:r w:rsidR="00A108B6">
        <w:rPr>
          <w:rFonts w:cs="MCS Taybah S_U normal." w:hint="cs"/>
          <w:b/>
          <w:bCs/>
          <w:rtl/>
        </w:rPr>
        <w:t>2</w:t>
      </w:r>
      <w:r w:rsidRPr="009F186C">
        <w:rPr>
          <w:rFonts w:cs="MCS Taybah S_U normal." w:hint="cs"/>
          <w:b/>
          <w:bCs/>
          <w:rtl/>
        </w:rPr>
        <w:t xml:space="preserve"> / 201</w:t>
      </w:r>
      <w:r w:rsidR="005768F6">
        <w:rPr>
          <w:rFonts w:cs="MCS Taybah S_U normal." w:hint="cs"/>
          <w:b/>
          <w:bCs/>
          <w:rtl/>
        </w:rPr>
        <w:t>4</w:t>
      </w:r>
      <w:r w:rsidRPr="009F186C">
        <w:rPr>
          <w:rFonts w:cs="MCS Taybah S_U normal." w:hint="cs"/>
          <w:b/>
          <w:bCs/>
          <w:rtl/>
        </w:rPr>
        <w:t>م</w:t>
      </w:r>
      <w:r w:rsidR="00A108B6">
        <w:rPr>
          <w:rFonts w:cs="MCS Taybah S_U normal." w:hint="cs"/>
          <w:b/>
          <w:bCs/>
          <w:rtl/>
        </w:rPr>
        <w:t>.</w:t>
      </w:r>
    </w:p>
    <w:p w:rsidR="00A108B6" w:rsidRDefault="00A108B6" w:rsidP="00FF4462">
      <w:pPr>
        <w:spacing w:line="276" w:lineRule="auto"/>
        <w:ind w:hanging="990"/>
        <w:rPr>
          <w:rFonts w:cs="MCS Taybah S_U normal."/>
          <w:b/>
          <w:bCs/>
          <w:rtl/>
        </w:rPr>
      </w:pPr>
      <w:r>
        <w:rPr>
          <w:rFonts w:cs="MCS Taybah S_U normal." w:hint="cs"/>
          <w:b/>
          <w:bCs/>
          <w:rtl/>
        </w:rPr>
        <w:t xml:space="preserve">واطلعت اللجنة على محضر لجنة فتح المظاريف الفني والمالي رقم </w:t>
      </w:r>
      <w:r w:rsidR="00B92CAF">
        <w:rPr>
          <w:rFonts w:cs="MCS Taybah S_U normal." w:hint="cs"/>
          <w:b/>
          <w:bCs/>
          <w:rtl/>
        </w:rPr>
        <w:t>3</w:t>
      </w:r>
      <w:r w:rsidR="00431006">
        <w:rPr>
          <w:rFonts w:cs="MCS Taybah S_U normal." w:hint="cs"/>
          <w:b/>
          <w:bCs/>
          <w:rtl/>
        </w:rPr>
        <w:t xml:space="preserve"> بتاريخ </w:t>
      </w:r>
      <w:r w:rsidR="00FF4462">
        <w:rPr>
          <w:rFonts w:cs="MCS Taybah S_U normal."/>
          <w:b/>
          <w:bCs/>
        </w:rPr>
        <w:t>16</w:t>
      </w:r>
      <w:r w:rsidR="00431006">
        <w:rPr>
          <w:rFonts w:cs="MCS Taybah S_U normal." w:hint="cs"/>
          <w:b/>
          <w:bCs/>
          <w:rtl/>
        </w:rPr>
        <w:t>/</w:t>
      </w:r>
      <w:r w:rsidR="00EB775F">
        <w:rPr>
          <w:rFonts w:cs="MCS Taybah S_U normal." w:hint="cs"/>
          <w:b/>
          <w:bCs/>
          <w:rtl/>
        </w:rPr>
        <w:t>2</w:t>
      </w:r>
      <w:r w:rsidR="00431006">
        <w:rPr>
          <w:rFonts w:cs="MCS Taybah S_U normal." w:hint="cs"/>
          <w:b/>
          <w:bCs/>
          <w:rtl/>
        </w:rPr>
        <w:t>/201</w:t>
      </w:r>
      <w:r w:rsidR="00EB775F">
        <w:rPr>
          <w:rFonts w:cs="MCS Taybah S_U normal." w:hint="cs"/>
          <w:b/>
          <w:bCs/>
          <w:rtl/>
        </w:rPr>
        <w:t>4</w:t>
      </w:r>
      <w:r w:rsidR="00431006">
        <w:rPr>
          <w:rFonts w:cs="MCS Taybah S_U normal." w:hint="cs"/>
          <w:b/>
          <w:bCs/>
          <w:rtl/>
        </w:rPr>
        <w:t>م وتقرير لجنة التحليل والتقييم الفني والمالي</w:t>
      </w:r>
      <w:r w:rsidR="00CB7D0F">
        <w:rPr>
          <w:rFonts w:cs="MCS Taybah S_U normal." w:hint="cs"/>
          <w:b/>
          <w:bCs/>
          <w:rtl/>
        </w:rPr>
        <w:t>.</w:t>
      </w:r>
    </w:p>
    <w:p w:rsidR="00CB7D0F" w:rsidRDefault="00CB7D0F" w:rsidP="00E71506">
      <w:pPr>
        <w:spacing w:line="276" w:lineRule="auto"/>
        <w:ind w:hanging="990"/>
        <w:rPr>
          <w:rFonts w:cs="MCS Taybah S_U normal."/>
          <w:b/>
          <w:bCs/>
          <w:rtl/>
        </w:rPr>
      </w:pPr>
      <w:r>
        <w:rPr>
          <w:rFonts w:cs="MCS Taybah S_U normal." w:hint="cs"/>
          <w:b/>
          <w:bCs/>
          <w:rtl/>
        </w:rPr>
        <w:t>حيث كان عدد العطاءات المقدمة (</w:t>
      </w:r>
      <w:r w:rsidR="00E71506">
        <w:rPr>
          <w:rFonts w:cs="MCS Taybah S_U normal." w:hint="cs"/>
          <w:b/>
          <w:bCs/>
          <w:rtl/>
        </w:rPr>
        <w:t>2</w:t>
      </w:r>
      <w:r>
        <w:rPr>
          <w:rFonts w:cs="MCS Taybah S_U normal." w:hint="cs"/>
          <w:b/>
          <w:bCs/>
          <w:rtl/>
        </w:rPr>
        <w:t xml:space="preserve">) فقط </w:t>
      </w:r>
      <w:r w:rsidR="00644543">
        <w:rPr>
          <w:rFonts w:cs="MCS Taybah S_U normal."/>
          <w:b/>
          <w:bCs/>
        </w:rPr>
        <w:t xml:space="preserve"> </w:t>
      </w:r>
      <w:r w:rsidR="00644543">
        <w:rPr>
          <w:rFonts w:cs="MCS Taybah S_U normal." w:hint="cs"/>
          <w:b/>
          <w:bCs/>
          <w:rtl/>
        </w:rPr>
        <w:t xml:space="preserve"> </w:t>
      </w:r>
      <w:r w:rsidR="00E71506">
        <w:rPr>
          <w:rFonts w:cs="MCS Taybah S_U normal." w:hint="cs"/>
          <w:b/>
          <w:bCs/>
          <w:rtl/>
        </w:rPr>
        <w:t>عطائين.</w:t>
      </w:r>
    </w:p>
    <w:p w:rsidR="00E71506" w:rsidRDefault="00E71506" w:rsidP="00EB775F">
      <w:pPr>
        <w:spacing w:line="276" w:lineRule="auto"/>
        <w:ind w:hanging="990"/>
        <w:rPr>
          <w:rFonts w:cs="MCS Taybah S_U normal."/>
          <w:b/>
          <w:bCs/>
          <w:rtl/>
        </w:rPr>
      </w:pPr>
    </w:p>
    <w:p w:rsidR="00F76964" w:rsidRPr="009F716D" w:rsidRDefault="00F76964" w:rsidP="00F76964">
      <w:pPr>
        <w:spacing w:line="360" w:lineRule="auto"/>
        <w:ind w:left="360"/>
        <w:jc w:val="lowKashida"/>
        <w:rPr>
          <w:rFonts w:cs="MCS Taybah S_U normal."/>
          <w:b/>
          <w:bCs/>
          <w:sz w:val="26"/>
          <w:szCs w:val="26"/>
          <w:rtl/>
        </w:rPr>
      </w:pPr>
      <w:r>
        <w:rPr>
          <w:rFonts w:cs="MCS Taybah S_U normal." w:hint="cs"/>
          <w:b/>
          <w:bCs/>
          <w:sz w:val="26"/>
          <w:szCs w:val="26"/>
          <w:rtl/>
        </w:rPr>
        <w:t>نتائج فتح المظاريف:</w:t>
      </w:r>
    </w:p>
    <w:tbl>
      <w:tblPr>
        <w:bidiVisual/>
        <w:tblW w:w="9035" w:type="dxa"/>
        <w:tblInd w:w="-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"/>
        <w:gridCol w:w="1966"/>
        <w:gridCol w:w="1512"/>
        <w:gridCol w:w="1841"/>
        <w:gridCol w:w="1407"/>
        <w:gridCol w:w="1994"/>
      </w:tblGrid>
      <w:tr w:rsidR="00FF4462" w:rsidRPr="00BB70E3" w:rsidTr="00EB775F">
        <w:tc>
          <w:tcPr>
            <w:tcW w:w="315" w:type="dxa"/>
          </w:tcPr>
          <w:p w:rsidR="00FF4462" w:rsidRPr="00BB70E3" w:rsidRDefault="00FF4462" w:rsidP="007B6BB6">
            <w:pPr>
              <w:ind w:right="-540"/>
              <w:rPr>
                <w:rFonts w:cs="MCS Taybah S_U normal."/>
                <w:b/>
                <w:bCs/>
                <w:sz w:val="26"/>
                <w:szCs w:val="26"/>
                <w:rtl/>
              </w:rPr>
            </w:pPr>
            <w:r w:rsidRPr="00BB70E3">
              <w:rPr>
                <w:rFonts w:cs="MCS Taybah S_U normal.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1966" w:type="dxa"/>
          </w:tcPr>
          <w:p w:rsidR="00FF4462" w:rsidRPr="00BB70E3" w:rsidRDefault="00FF4462" w:rsidP="007B6BB6">
            <w:pPr>
              <w:ind w:right="-540"/>
              <w:jc w:val="center"/>
              <w:rPr>
                <w:rFonts w:cs="MCS Taybah S_U normal."/>
                <w:b/>
                <w:bCs/>
                <w:sz w:val="26"/>
                <w:szCs w:val="26"/>
                <w:rtl/>
              </w:rPr>
            </w:pPr>
            <w:r w:rsidRPr="00BB70E3">
              <w:rPr>
                <w:rFonts w:cs="MCS Taybah S_U normal." w:hint="cs"/>
                <w:b/>
                <w:bCs/>
                <w:sz w:val="26"/>
                <w:szCs w:val="26"/>
                <w:rtl/>
              </w:rPr>
              <w:t xml:space="preserve">اسم المتناقص </w:t>
            </w:r>
          </w:p>
          <w:p w:rsidR="00FF4462" w:rsidRPr="00BB70E3" w:rsidRDefault="00FF4462" w:rsidP="007B6BB6">
            <w:pPr>
              <w:ind w:right="-540"/>
              <w:jc w:val="center"/>
              <w:rPr>
                <w:rFonts w:cs="MCS Taybah S_U normal.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12" w:type="dxa"/>
          </w:tcPr>
          <w:p w:rsidR="00FF4462" w:rsidRPr="00EF1B80" w:rsidRDefault="00FF4462" w:rsidP="007B6BB6">
            <w:pPr>
              <w:ind w:right="180"/>
              <w:jc w:val="center"/>
              <w:rPr>
                <w:rFonts w:cs="MCS Taybah S_U normal."/>
                <w:b/>
                <w:bCs/>
                <w:rtl/>
              </w:rPr>
            </w:pPr>
            <w:r>
              <w:rPr>
                <w:rFonts w:cs="MCS Taybah S_U normal." w:hint="cs"/>
                <w:b/>
                <w:bCs/>
                <w:rtl/>
              </w:rPr>
              <w:t>اجمالي العطاء</w:t>
            </w:r>
          </w:p>
        </w:tc>
        <w:tc>
          <w:tcPr>
            <w:tcW w:w="1841" w:type="dxa"/>
          </w:tcPr>
          <w:p w:rsidR="00FF4462" w:rsidRPr="00EF1B80" w:rsidRDefault="00FF4462" w:rsidP="007B6BB6">
            <w:pPr>
              <w:ind w:right="180"/>
              <w:jc w:val="center"/>
              <w:rPr>
                <w:rFonts w:cs="MCS Taybah S_U normal."/>
                <w:b/>
                <w:bCs/>
                <w:rtl/>
              </w:rPr>
            </w:pPr>
            <w:r>
              <w:rPr>
                <w:rFonts w:cs="MCS Taybah S_U normal." w:hint="cs"/>
                <w:b/>
                <w:bCs/>
                <w:rtl/>
              </w:rPr>
              <w:t>مبلغ الضمان</w:t>
            </w:r>
          </w:p>
        </w:tc>
        <w:tc>
          <w:tcPr>
            <w:tcW w:w="1407" w:type="dxa"/>
          </w:tcPr>
          <w:p w:rsidR="00FF4462" w:rsidRPr="00EF1B80" w:rsidRDefault="00FF4462" w:rsidP="007B6BB6">
            <w:pPr>
              <w:ind w:right="180"/>
              <w:jc w:val="center"/>
              <w:rPr>
                <w:rFonts w:cs="MCS Taybah S_U normal."/>
                <w:b/>
                <w:bCs/>
                <w:rtl/>
              </w:rPr>
            </w:pPr>
            <w:r>
              <w:rPr>
                <w:rFonts w:cs="MCS Taybah S_U normal." w:hint="cs"/>
                <w:b/>
                <w:bCs/>
                <w:rtl/>
              </w:rPr>
              <w:t>فترة صلاحية الضمان</w:t>
            </w:r>
          </w:p>
        </w:tc>
        <w:tc>
          <w:tcPr>
            <w:tcW w:w="1994" w:type="dxa"/>
          </w:tcPr>
          <w:p w:rsidR="00FF4462" w:rsidRPr="00EF1B80" w:rsidRDefault="00FF4462" w:rsidP="007B6BB6">
            <w:pPr>
              <w:ind w:right="180"/>
              <w:jc w:val="center"/>
              <w:rPr>
                <w:rFonts w:cs="MCS Taybah S_U normal."/>
                <w:b/>
                <w:bCs/>
                <w:rtl/>
              </w:rPr>
            </w:pPr>
            <w:r>
              <w:rPr>
                <w:rFonts w:cs="MCS Taybah S_U normal." w:hint="cs"/>
                <w:b/>
                <w:bCs/>
                <w:rtl/>
              </w:rPr>
              <w:t>البنك المسحوب عليه</w:t>
            </w:r>
          </w:p>
        </w:tc>
      </w:tr>
      <w:tr w:rsidR="00FF4462" w:rsidRPr="00BB70E3" w:rsidTr="00EB775F">
        <w:tc>
          <w:tcPr>
            <w:tcW w:w="315" w:type="dxa"/>
          </w:tcPr>
          <w:p w:rsidR="00FF4462" w:rsidRPr="00BB70E3" w:rsidRDefault="00FF4462" w:rsidP="007B6BB6">
            <w:pPr>
              <w:ind w:right="-540"/>
              <w:rPr>
                <w:sz w:val="30"/>
                <w:szCs w:val="30"/>
                <w:rtl/>
              </w:rPr>
            </w:pPr>
            <w:r w:rsidRPr="00BB70E3">
              <w:rPr>
                <w:rFonts w:hint="cs"/>
                <w:sz w:val="30"/>
                <w:szCs w:val="30"/>
                <w:rtl/>
              </w:rPr>
              <w:t>1.</w:t>
            </w:r>
          </w:p>
        </w:tc>
        <w:tc>
          <w:tcPr>
            <w:tcW w:w="1966" w:type="dxa"/>
          </w:tcPr>
          <w:p w:rsidR="00FF4462" w:rsidRPr="00B616F5" w:rsidRDefault="00FF4462" w:rsidP="007B6BB6">
            <w:pPr>
              <w:jc w:val="lowKashida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ناتكو لتقنية المعلومات</w:t>
            </w:r>
          </w:p>
        </w:tc>
        <w:tc>
          <w:tcPr>
            <w:tcW w:w="1512" w:type="dxa"/>
          </w:tcPr>
          <w:p w:rsidR="00FF4462" w:rsidRPr="00EF1B80" w:rsidRDefault="00FF4462" w:rsidP="007B6BB6">
            <w:pPr>
              <w:ind w:right="-54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2,627,300 ريال</w:t>
            </w:r>
          </w:p>
        </w:tc>
        <w:tc>
          <w:tcPr>
            <w:tcW w:w="1841" w:type="dxa"/>
          </w:tcPr>
          <w:p w:rsidR="00FF4462" w:rsidRDefault="00FF4462" w:rsidP="007B6BB6">
            <w:pPr>
              <w:ind w:right="-54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100,000 ريال</w:t>
            </w:r>
          </w:p>
        </w:tc>
        <w:tc>
          <w:tcPr>
            <w:tcW w:w="1407" w:type="dxa"/>
          </w:tcPr>
          <w:p w:rsidR="00FF4462" w:rsidRDefault="00FF4462" w:rsidP="007B6BB6">
            <w:pPr>
              <w:ind w:right="-54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حتى 15 /6/2014م</w:t>
            </w:r>
          </w:p>
        </w:tc>
        <w:tc>
          <w:tcPr>
            <w:tcW w:w="1994" w:type="dxa"/>
          </w:tcPr>
          <w:p w:rsidR="00FF4462" w:rsidRDefault="00FF4462" w:rsidP="007B6BB6">
            <w:pPr>
              <w:ind w:right="-54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البنك اليمني للانشاء والتعمير</w:t>
            </w:r>
          </w:p>
        </w:tc>
      </w:tr>
      <w:tr w:rsidR="00FF4462" w:rsidRPr="00BB70E3" w:rsidTr="00EB775F">
        <w:tc>
          <w:tcPr>
            <w:tcW w:w="315" w:type="dxa"/>
          </w:tcPr>
          <w:p w:rsidR="00FF4462" w:rsidRPr="00BB70E3" w:rsidRDefault="00FF4462" w:rsidP="007B6BB6">
            <w:pPr>
              <w:ind w:right="-540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2-</w:t>
            </w:r>
          </w:p>
        </w:tc>
        <w:tc>
          <w:tcPr>
            <w:tcW w:w="1966" w:type="dxa"/>
          </w:tcPr>
          <w:p w:rsidR="00FF4462" w:rsidRPr="00B616F5" w:rsidRDefault="00FF4462" w:rsidP="007B6BB6">
            <w:pPr>
              <w:jc w:val="lowKashida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مكتبة المتفوق</w:t>
            </w:r>
          </w:p>
        </w:tc>
        <w:tc>
          <w:tcPr>
            <w:tcW w:w="1512" w:type="dxa"/>
          </w:tcPr>
          <w:p w:rsidR="00FF4462" w:rsidRPr="00EF1B80" w:rsidRDefault="00FF4462" w:rsidP="007B6BB6">
            <w:pPr>
              <w:ind w:right="-54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3,752,025 ريال</w:t>
            </w:r>
          </w:p>
        </w:tc>
        <w:tc>
          <w:tcPr>
            <w:tcW w:w="1841" w:type="dxa"/>
          </w:tcPr>
          <w:p w:rsidR="00FF4462" w:rsidRDefault="00FF4462" w:rsidP="007B6BB6">
            <w:pPr>
              <w:ind w:right="-54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100,000 ريال</w:t>
            </w:r>
          </w:p>
        </w:tc>
        <w:tc>
          <w:tcPr>
            <w:tcW w:w="1407" w:type="dxa"/>
          </w:tcPr>
          <w:p w:rsidR="00FF4462" w:rsidRDefault="00FF4462" w:rsidP="007B6BB6">
            <w:pPr>
              <w:ind w:right="-54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حتى 16/6/2014م</w:t>
            </w:r>
          </w:p>
        </w:tc>
        <w:tc>
          <w:tcPr>
            <w:tcW w:w="1994" w:type="dxa"/>
          </w:tcPr>
          <w:p w:rsidR="00FF4462" w:rsidRDefault="00FF4462" w:rsidP="007B6BB6">
            <w:pPr>
              <w:ind w:right="-54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سبأ الاسلامي</w:t>
            </w:r>
          </w:p>
        </w:tc>
      </w:tr>
    </w:tbl>
    <w:p w:rsidR="00F76964" w:rsidRDefault="00F76964" w:rsidP="00644543">
      <w:pPr>
        <w:spacing w:line="276" w:lineRule="auto"/>
        <w:ind w:hanging="990"/>
        <w:rPr>
          <w:rFonts w:cs="MCS Taybah S_U normal."/>
          <w:b/>
          <w:bCs/>
          <w:rtl/>
        </w:rPr>
      </w:pPr>
    </w:p>
    <w:p w:rsidR="00CB7D0F" w:rsidRDefault="00F76964" w:rsidP="005F10D9">
      <w:pPr>
        <w:spacing w:line="276" w:lineRule="auto"/>
        <w:ind w:hanging="990"/>
        <w:rPr>
          <w:rFonts w:cs="MCS Taybah S_U normal."/>
          <w:b/>
          <w:bCs/>
          <w:rtl/>
        </w:rPr>
      </w:pPr>
      <w:r>
        <w:rPr>
          <w:rFonts w:cs="MCS Taybah S_U normal." w:hint="cs"/>
          <w:b/>
          <w:bCs/>
          <w:rtl/>
        </w:rPr>
        <w:t>وبناء على ذلك اقرت</w:t>
      </w:r>
      <w:r w:rsidR="00CB7D0F">
        <w:rPr>
          <w:rFonts w:cs="MCS Taybah S_U normal." w:hint="cs"/>
          <w:b/>
          <w:bCs/>
          <w:rtl/>
        </w:rPr>
        <w:t xml:space="preserve"> اللجنة الاتي:</w:t>
      </w:r>
    </w:p>
    <w:p w:rsidR="00CB7D0F" w:rsidRDefault="00644543" w:rsidP="00644543">
      <w:pPr>
        <w:spacing w:line="276" w:lineRule="auto"/>
        <w:ind w:hanging="990"/>
        <w:rPr>
          <w:rFonts w:cs="MCS Taybah S_U normal."/>
          <w:b/>
          <w:bCs/>
          <w:rtl/>
        </w:rPr>
      </w:pPr>
      <w:r>
        <w:rPr>
          <w:rFonts w:cs="MCS Taybah S_U normal." w:hint="cs"/>
          <w:b/>
          <w:bCs/>
          <w:rtl/>
        </w:rPr>
        <w:t xml:space="preserve">اولا: </w:t>
      </w:r>
      <w:r w:rsidR="0031348A">
        <w:rPr>
          <w:rFonts w:cs="MCS Taybah S_U normal." w:hint="cs"/>
          <w:b/>
          <w:bCs/>
          <w:rtl/>
        </w:rPr>
        <w:t>استبعاد العطاءات التالية للاسباب الموضحة :</w:t>
      </w:r>
    </w:p>
    <w:p w:rsidR="00644543" w:rsidRDefault="00644543" w:rsidP="00644543">
      <w:pPr>
        <w:spacing w:line="276" w:lineRule="auto"/>
        <w:ind w:hanging="990"/>
        <w:rPr>
          <w:rFonts w:cs="MCS Taybah S_U normal."/>
          <w:b/>
          <w:bCs/>
          <w:rtl/>
        </w:rPr>
      </w:pPr>
    </w:p>
    <w:tbl>
      <w:tblPr>
        <w:bidiVisual/>
        <w:tblW w:w="10039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070"/>
        <w:gridCol w:w="7429"/>
      </w:tblGrid>
      <w:tr w:rsidR="00FF4462" w:rsidRPr="00BB70E3" w:rsidTr="007B6BB6">
        <w:tc>
          <w:tcPr>
            <w:tcW w:w="540" w:type="dxa"/>
          </w:tcPr>
          <w:p w:rsidR="00FF4462" w:rsidRPr="00BB70E3" w:rsidRDefault="00FF4462" w:rsidP="007B6BB6">
            <w:pPr>
              <w:ind w:right="-540"/>
              <w:rPr>
                <w:rFonts w:cs="MCS Taybah S_U normal."/>
                <w:b/>
                <w:bCs/>
                <w:sz w:val="26"/>
                <w:szCs w:val="26"/>
                <w:rtl/>
              </w:rPr>
            </w:pPr>
            <w:r w:rsidRPr="00BB70E3">
              <w:rPr>
                <w:rFonts w:cs="MCS Taybah S_U normal.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2070" w:type="dxa"/>
          </w:tcPr>
          <w:p w:rsidR="00FF4462" w:rsidRPr="00BB70E3" w:rsidRDefault="00FF4462" w:rsidP="007B6BB6">
            <w:pPr>
              <w:ind w:right="-540"/>
              <w:jc w:val="center"/>
              <w:rPr>
                <w:rFonts w:cs="MCS Taybah S_U normal."/>
                <w:b/>
                <w:bCs/>
                <w:sz w:val="26"/>
                <w:szCs w:val="26"/>
                <w:rtl/>
              </w:rPr>
            </w:pPr>
            <w:r w:rsidRPr="00BB70E3">
              <w:rPr>
                <w:rFonts w:cs="MCS Taybah S_U normal." w:hint="cs"/>
                <w:b/>
                <w:bCs/>
                <w:sz w:val="26"/>
                <w:szCs w:val="26"/>
                <w:rtl/>
              </w:rPr>
              <w:t xml:space="preserve">اسم المتناقص </w:t>
            </w:r>
          </w:p>
          <w:p w:rsidR="00FF4462" w:rsidRPr="00BB70E3" w:rsidRDefault="00FF4462" w:rsidP="007B6BB6">
            <w:pPr>
              <w:ind w:right="-540"/>
              <w:jc w:val="center"/>
              <w:rPr>
                <w:rFonts w:cs="MCS Taybah S_U normal.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429" w:type="dxa"/>
            <w:vAlign w:val="center"/>
          </w:tcPr>
          <w:p w:rsidR="00FF4462" w:rsidRPr="00BB70E3" w:rsidRDefault="00D87A1A" w:rsidP="00D87A1A">
            <w:pPr>
              <w:ind w:right="180"/>
              <w:jc w:val="center"/>
              <w:rPr>
                <w:rFonts w:cs="MCS Taybah S_U normal."/>
                <w:b/>
                <w:bCs/>
                <w:sz w:val="26"/>
                <w:szCs w:val="26"/>
                <w:rtl/>
              </w:rPr>
            </w:pPr>
            <w:r>
              <w:rPr>
                <w:rFonts w:cs="MCS Taybah S_U normal." w:hint="cs"/>
                <w:b/>
                <w:bCs/>
                <w:sz w:val="26"/>
                <w:szCs w:val="26"/>
                <w:rtl/>
              </w:rPr>
              <w:t>سبب الاستبعاد</w:t>
            </w:r>
          </w:p>
        </w:tc>
      </w:tr>
      <w:tr w:rsidR="00FF4462" w:rsidRPr="00BB70E3" w:rsidTr="007B6BB6">
        <w:tc>
          <w:tcPr>
            <w:tcW w:w="540" w:type="dxa"/>
          </w:tcPr>
          <w:p w:rsidR="00FF4462" w:rsidRPr="00BB70E3" w:rsidRDefault="00FF4462" w:rsidP="007B6BB6">
            <w:pPr>
              <w:ind w:right="-540"/>
              <w:rPr>
                <w:sz w:val="30"/>
                <w:szCs w:val="30"/>
                <w:rtl/>
              </w:rPr>
            </w:pPr>
            <w:r w:rsidRPr="00BB70E3">
              <w:rPr>
                <w:rFonts w:hint="cs"/>
                <w:sz w:val="30"/>
                <w:szCs w:val="30"/>
                <w:rtl/>
              </w:rPr>
              <w:t>1.</w:t>
            </w:r>
          </w:p>
        </w:tc>
        <w:tc>
          <w:tcPr>
            <w:tcW w:w="2070" w:type="dxa"/>
          </w:tcPr>
          <w:p w:rsidR="00FF4462" w:rsidRPr="00B616F5" w:rsidRDefault="00FF4462" w:rsidP="007B6BB6">
            <w:pPr>
              <w:jc w:val="lowKashida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ناتكو لتقنية المعلومات</w:t>
            </w:r>
          </w:p>
        </w:tc>
        <w:tc>
          <w:tcPr>
            <w:tcW w:w="7429" w:type="dxa"/>
          </w:tcPr>
          <w:p w:rsidR="00FF4462" w:rsidRDefault="00FF4462" w:rsidP="007B6BB6">
            <w:pPr>
              <w:ind w:right="-540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العرض المقدم غير مكتمل وليس بحسب الكميات المطلوبة كما ان عرضهم لم يشمل صنفي (كحول صناعي عدد 5 براميل) وكذا الجيلاتين المونتاج كما ان  صنف احبار ليزر 29</w:t>
            </w:r>
            <w:r>
              <w:rPr>
                <w:sz w:val="30"/>
                <w:szCs w:val="30"/>
              </w:rPr>
              <w:t>A</w:t>
            </w:r>
            <w:r>
              <w:rPr>
                <w:rFonts w:hint="cs"/>
                <w:sz w:val="30"/>
                <w:szCs w:val="30"/>
                <w:rtl/>
              </w:rPr>
              <w:t xml:space="preserve"> لعدد 5 علب بينما المطلوب 15 علبة</w:t>
            </w:r>
          </w:p>
          <w:p w:rsidR="00FF4462" w:rsidRPr="00BB70E3" w:rsidRDefault="00FF4462" w:rsidP="007B6BB6">
            <w:pPr>
              <w:ind w:right="-540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صنف حبر الة تصوير منيولتا 1085 لعدد 5 علب والمطلوب 10 علب</w:t>
            </w:r>
          </w:p>
        </w:tc>
      </w:tr>
    </w:tbl>
    <w:p w:rsidR="00644543" w:rsidRPr="00644543" w:rsidRDefault="00644543" w:rsidP="00644543">
      <w:pPr>
        <w:spacing w:line="276" w:lineRule="auto"/>
        <w:ind w:hanging="990"/>
        <w:rPr>
          <w:rFonts w:cs="MCS Taybah S_U normal."/>
          <w:b/>
          <w:bCs/>
          <w:rtl/>
        </w:rPr>
      </w:pPr>
    </w:p>
    <w:p w:rsidR="009465E8" w:rsidRDefault="009465E8" w:rsidP="00747DC8">
      <w:pPr>
        <w:spacing w:line="276" w:lineRule="auto"/>
        <w:rPr>
          <w:rFonts w:cs="MCS Taybah S_U normal."/>
          <w:b/>
          <w:bCs/>
          <w:rtl/>
        </w:rPr>
      </w:pPr>
    </w:p>
    <w:p w:rsidR="00CB7D0F" w:rsidRDefault="005F10D9" w:rsidP="005F10D9">
      <w:pPr>
        <w:spacing w:line="276" w:lineRule="auto"/>
        <w:ind w:hanging="990"/>
        <w:rPr>
          <w:rFonts w:cs="MCS Taybah S_U normal."/>
          <w:b/>
          <w:bCs/>
          <w:rtl/>
        </w:rPr>
      </w:pPr>
      <w:r>
        <w:rPr>
          <w:rFonts w:cs="MCS Taybah S_U normal." w:hint="cs"/>
          <w:b/>
          <w:bCs/>
          <w:rtl/>
        </w:rPr>
        <w:t xml:space="preserve">2- </w:t>
      </w:r>
      <w:r w:rsidR="00E17E28">
        <w:rPr>
          <w:rFonts w:cs="MCS Taybah S_U normal." w:hint="cs"/>
          <w:b/>
          <w:bCs/>
          <w:rtl/>
        </w:rPr>
        <w:t xml:space="preserve"> </w:t>
      </w:r>
      <w:r>
        <w:rPr>
          <w:rFonts w:cs="MCS Taybah S_U normal." w:hint="cs"/>
          <w:b/>
          <w:bCs/>
          <w:rtl/>
        </w:rPr>
        <w:t xml:space="preserve">: </w:t>
      </w:r>
      <w:r w:rsidR="00E17E28">
        <w:rPr>
          <w:rFonts w:cs="MCS Taybah S_U normal." w:hint="cs"/>
          <w:b/>
          <w:bCs/>
          <w:rtl/>
        </w:rPr>
        <w:t>حددت افضل العطاءات</w:t>
      </w:r>
      <w:r w:rsidR="009465E8">
        <w:rPr>
          <w:rFonts w:cs="MCS Taybah S_U normal." w:hint="cs"/>
          <w:b/>
          <w:bCs/>
          <w:rtl/>
        </w:rPr>
        <w:t xml:space="preserve"> المستجيبة وفقا لاقل الاسعار المقيمة</w:t>
      </w:r>
      <w:r w:rsidR="00307360">
        <w:rPr>
          <w:rFonts w:cs="MCS Taybah S_U normal." w:hint="cs"/>
          <w:b/>
          <w:bCs/>
          <w:rtl/>
        </w:rPr>
        <w:t xml:space="preserve"> وهو المتقدم الوحيد</w:t>
      </w:r>
      <w:r w:rsidR="009465E8">
        <w:rPr>
          <w:rFonts w:cs="MCS Taybah S_U normal." w:hint="cs"/>
          <w:b/>
          <w:bCs/>
          <w:rtl/>
        </w:rPr>
        <w:t xml:space="preserve"> على النحو التالي:</w:t>
      </w:r>
    </w:p>
    <w:p w:rsidR="009465E8" w:rsidRDefault="009465E8" w:rsidP="005F10D9">
      <w:pPr>
        <w:spacing w:line="276" w:lineRule="auto"/>
        <w:ind w:hanging="990"/>
        <w:rPr>
          <w:rFonts w:cs="MCS Taybah S_U normal."/>
          <w:b/>
          <w:bCs/>
          <w:rtl/>
        </w:rPr>
      </w:pPr>
    </w:p>
    <w:tbl>
      <w:tblPr>
        <w:bidiVisual/>
        <w:tblW w:w="4719" w:type="dxa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1739"/>
        <w:gridCol w:w="2096"/>
      </w:tblGrid>
      <w:tr w:rsidR="00747DC8" w:rsidRPr="00EF1B80" w:rsidTr="00307360">
        <w:tc>
          <w:tcPr>
            <w:tcW w:w="884" w:type="dxa"/>
          </w:tcPr>
          <w:p w:rsidR="00747DC8" w:rsidRPr="00747DC8" w:rsidRDefault="00747DC8" w:rsidP="00F772F2">
            <w:pPr>
              <w:ind w:right="-540"/>
              <w:rPr>
                <w:rFonts w:cs="PT Bold Heading"/>
                <w:b/>
                <w:bCs/>
                <w:rtl/>
              </w:rPr>
            </w:pPr>
            <w:r w:rsidRPr="00747DC8">
              <w:rPr>
                <w:rFonts w:cs="PT Bold Heading" w:hint="cs"/>
                <w:b/>
                <w:bCs/>
                <w:rtl/>
              </w:rPr>
              <w:t>م</w:t>
            </w:r>
          </w:p>
        </w:tc>
        <w:tc>
          <w:tcPr>
            <w:tcW w:w="1739" w:type="dxa"/>
          </w:tcPr>
          <w:p w:rsidR="00747DC8" w:rsidRPr="00747DC8" w:rsidRDefault="00747DC8" w:rsidP="00307360">
            <w:pPr>
              <w:ind w:right="-540"/>
              <w:rPr>
                <w:rFonts w:cs="PT Bold Heading"/>
                <w:b/>
                <w:bCs/>
                <w:rtl/>
              </w:rPr>
            </w:pPr>
            <w:r w:rsidRPr="00747DC8">
              <w:rPr>
                <w:rFonts w:cs="PT Bold Heading" w:hint="cs"/>
                <w:b/>
                <w:bCs/>
                <w:rtl/>
              </w:rPr>
              <w:t xml:space="preserve">اسم المتناقص </w:t>
            </w:r>
          </w:p>
          <w:p w:rsidR="00747DC8" w:rsidRPr="00747DC8" w:rsidRDefault="00747DC8" w:rsidP="00F772F2">
            <w:pPr>
              <w:ind w:right="-540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2096" w:type="dxa"/>
          </w:tcPr>
          <w:p w:rsidR="00747DC8" w:rsidRPr="00747DC8" w:rsidRDefault="00747DC8" w:rsidP="00F772F2">
            <w:pPr>
              <w:ind w:right="180"/>
              <w:jc w:val="center"/>
              <w:rPr>
                <w:rFonts w:cs="PT Bold Heading"/>
                <w:b/>
                <w:bCs/>
                <w:rtl/>
              </w:rPr>
            </w:pPr>
            <w:r w:rsidRPr="00747DC8">
              <w:rPr>
                <w:rFonts w:cs="PT Bold Heading" w:hint="cs"/>
                <w:b/>
                <w:bCs/>
                <w:rtl/>
              </w:rPr>
              <w:t>اجمالي العطاء</w:t>
            </w:r>
          </w:p>
        </w:tc>
      </w:tr>
      <w:tr w:rsidR="00747DC8" w:rsidRPr="00EF1B80" w:rsidTr="00307360">
        <w:tc>
          <w:tcPr>
            <w:tcW w:w="884" w:type="dxa"/>
          </w:tcPr>
          <w:p w:rsidR="00747DC8" w:rsidRPr="00747DC8" w:rsidRDefault="00747DC8" w:rsidP="00F772F2">
            <w:pPr>
              <w:ind w:right="-540"/>
              <w:rPr>
                <w:rFonts w:cs="PT Bold Heading"/>
                <w:b/>
                <w:bCs/>
                <w:rtl/>
              </w:rPr>
            </w:pPr>
            <w:r w:rsidRPr="00747DC8">
              <w:rPr>
                <w:rFonts w:cs="PT Bold Heading" w:hint="cs"/>
                <w:b/>
                <w:bCs/>
                <w:rtl/>
              </w:rPr>
              <w:t>1.</w:t>
            </w:r>
          </w:p>
        </w:tc>
        <w:tc>
          <w:tcPr>
            <w:tcW w:w="1739" w:type="dxa"/>
          </w:tcPr>
          <w:p w:rsidR="00747DC8" w:rsidRPr="00747DC8" w:rsidRDefault="00307360" w:rsidP="00F772F2">
            <w:pPr>
              <w:jc w:val="lowKashida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مكتبة المتفوق</w:t>
            </w:r>
          </w:p>
        </w:tc>
        <w:tc>
          <w:tcPr>
            <w:tcW w:w="2096" w:type="dxa"/>
          </w:tcPr>
          <w:p w:rsidR="00747DC8" w:rsidRPr="00747DC8" w:rsidRDefault="00D87A1A" w:rsidP="00F772F2">
            <w:pPr>
              <w:ind w:right="-540"/>
              <w:jc w:val="both"/>
              <w:rPr>
                <w:rFonts w:cs="PT Bold Heading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3,752,025 ريال</w:t>
            </w:r>
          </w:p>
        </w:tc>
      </w:tr>
    </w:tbl>
    <w:p w:rsidR="00967FDD" w:rsidRDefault="00967FDD" w:rsidP="003818D8">
      <w:pPr>
        <w:spacing w:line="360" w:lineRule="auto"/>
        <w:rPr>
          <w:rFonts w:cs="PT Bold Heading"/>
          <w:b/>
          <w:bCs/>
          <w:rtl/>
        </w:rPr>
      </w:pPr>
    </w:p>
    <w:p w:rsidR="00967FDD" w:rsidRDefault="00967FDD" w:rsidP="00A108B6">
      <w:pPr>
        <w:spacing w:line="360" w:lineRule="auto"/>
        <w:ind w:hanging="990"/>
        <w:rPr>
          <w:rFonts w:cs="PT Bold Heading"/>
          <w:b/>
          <w:bCs/>
          <w:rtl/>
        </w:rPr>
      </w:pPr>
    </w:p>
    <w:p w:rsidR="00B0474B" w:rsidRPr="00F76964" w:rsidRDefault="00B0474B" w:rsidP="00A108B6">
      <w:pPr>
        <w:spacing w:line="360" w:lineRule="auto"/>
        <w:ind w:hanging="990"/>
        <w:rPr>
          <w:rFonts w:cs="PT Bold Heading"/>
          <w:b/>
          <w:bCs/>
          <w:rtl/>
        </w:rPr>
      </w:pPr>
      <w:r w:rsidRPr="00F76964">
        <w:rPr>
          <w:rFonts w:cs="PT Bold Heading" w:hint="cs"/>
          <w:b/>
          <w:bCs/>
          <w:rtl/>
        </w:rPr>
        <w:t>ثالثاً: قرار لجنة المناقصات:</w:t>
      </w:r>
    </w:p>
    <w:p w:rsidR="00B0474B" w:rsidRPr="00F76964" w:rsidRDefault="00421307" w:rsidP="0031348A">
      <w:pPr>
        <w:pStyle w:val="a4"/>
        <w:spacing w:line="360" w:lineRule="auto"/>
        <w:ind w:left="-630"/>
        <w:rPr>
          <w:rFonts w:cs="PT Bold Heading"/>
          <w:b/>
          <w:bCs/>
        </w:rPr>
      </w:pPr>
      <w:r w:rsidRPr="00F76964">
        <w:rPr>
          <w:rFonts w:cs="PT Bold Heading" w:hint="cs"/>
          <w:b/>
          <w:bCs/>
          <w:rtl/>
        </w:rPr>
        <w:t xml:space="preserve">اولاً: </w:t>
      </w:r>
    </w:p>
    <w:p w:rsidR="00F76964" w:rsidRPr="00F76964" w:rsidRDefault="00F76964" w:rsidP="00E71506">
      <w:pPr>
        <w:pStyle w:val="a4"/>
        <w:numPr>
          <w:ilvl w:val="0"/>
          <w:numId w:val="29"/>
        </w:numPr>
        <w:spacing w:line="276" w:lineRule="auto"/>
        <w:jc w:val="lowKashida"/>
        <w:rPr>
          <w:b/>
          <w:bCs/>
          <w:sz w:val="28"/>
          <w:szCs w:val="28"/>
          <w:rtl/>
        </w:rPr>
      </w:pPr>
      <w:r w:rsidRPr="00F76964">
        <w:rPr>
          <w:rFonts w:hint="cs"/>
          <w:b/>
          <w:bCs/>
          <w:sz w:val="28"/>
          <w:szCs w:val="28"/>
          <w:rtl/>
        </w:rPr>
        <w:t>اقرت اللجنة</w:t>
      </w:r>
      <w:r>
        <w:rPr>
          <w:rFonts w:cs="PT Bold Heading" w:hint="cs"/>
          <w:b/>
          <w:bCs/>
          <w:rtl/>
        </w:rPr>
        <w:t xml:space="preserve"> </w:t>
      </w:r>
      <w:r w:rsidRPr="00F76964">
        <w:rPr>
          <w:rFonts w:hint="cs"/>
          <w:b/>
          <w:bCs/>
          <w:sz w:val="28"/>
          <w:szCs w:val="28"/>
          <w:rtl/>
        </w:rPr>
        <w:t xml:space="preserve">ارساء العطاء المقدم من قبل الاخوة </w:t>
      </w:r>
      <w:r w:rsidR="00E71506">
        <w:rPr>
          <w:rFonts w:hint="cs"/>
          <w:b/>
          <w:bCs/>
          <w:sz w:val="28"/>
          <w:szCs w:val="28"/>
          <w:rtl/>
        </w:rPr>
        <w:t>مك</w:t>
      </w:r>
      <w:r w:rsidR="0091696E">
        <w:rPr>
          <w:rFonts w:hint="cs"/>
          <w:b/>
          <w:bCs/>
          <w:sz w:val="28"/>
          <w:szCs w:val="28"/>
          <w:rtl/>
        </w:rPr>
        <w:t>تبة المتفوق كون عرضهم شاملا لجميع بنود المناقصة وجميع الاصناف كما ان</w:t>
      </w:r>
      <w:r w:rsidR="00E71506">
        <w:rPr>
          <w:rFonts w:hint="cs"/>
          <w:b/>
          <w:bCs/>
          <w:sz w:val="28"/>
          <w:szCs w:val="28"/>
          <w:rtl/>
        </w:rPr>
        <w:t xml:space="preserve"> عرضهم مطابق للمواصفات الفنية وفي نطاق التكلفة التقديرية.</w:t>
      </w:r>
      <w:r w:rsidRPr="00F76964">
        <w:rPr>
          <w:rFonts w:hint="cs"/>
          <w:b/>
          <w:bCs/>
          <w:sz w:val="28"/>
          <w:szCs w:val="28"/>
          <w:rtl/>
        </w:rPr>
        <w:t xml:space="preserve"> </w:t>
      </w:r>
    </w:p>
    <w:p w:rsidR="00F76964" w:rsidRPr="0091696E" w:rsidRDefault="00F76964" w:rsidP="0091696E">
      <w:pPr>
        <w:pStyle w:val="a4"/>
        <w:numPr>
          <w:ilvl w:val="0"/>
          <w:numId w:val="29"/>
        </w:numPr>
        <w:spacing w:line="276" w:lineRule="auto"/>
        <w:jc w:val="lowKashida"/>
        <w:rPr>
          <w:b/>
          <w:bCs/>
          <w:sz w:val="28"/>
          <w:szCs w:val="28"/>
          <w:rtl/>
        </w:rPr>
      </w:pPr>
      <w:r w:rsidRPr="00F76964">
        <w:rPr>
          <w:rFonts w:hint="cs"/>
          <w:b/>
          <w:bCs/>
          <w:sz w:val="28"/>
          <w:szCs w:val="28"/>
          <w:rtl/>
        </w:rPr>
        <w:t xml:space="preserve">وبمبلغ اجمالي </w:t>
      </w:r>
      <w:r w:rsidR="00002C36">
        <w:rPr>
          <w:rFonts w:hint="cs"/>
          <w:b/>
          <w:bCs/>
          <w:sz w:val="28"/>
          <w:szCs w:val="28"/>
          <w:rtl/>
        </w:rPr>
        <w:t xml:space="preserve"> </w:t>
      </w:r>
      <w:r w:rsidR="0091696E" w:rsidRPr="0091696E">
        <w:rPr>
          <w:rFonts w:hint="cs"/>
          <w:b/>
          <w:bCs/>
          <w:sz w:val="28"/>
          <w:szCs w:val="28"/>
          <w:rtl/>
        </w:rPr>
        <w:t>3,752,025 ريال</w:t>
      </w:r>
      <w:r w:rsidR="0091696E" w:rsidRPr="00F76964">
        <w:rPr>
          <w:rFonts w:hint="cs"/>
          <w:b/>
          <w:bCs/>
          <w:sz w:val="28"/>
          <w:szCs w:val="28"/>
          <w:rtl/>
        </w:rPr>
        <w:t xml:space="preserve"> </w:t>
      </w:r>
      <w:r w:rsidRPr="00F76964">
        <w:rPr>
          <w:rFonts w:hint="cs"/>
          <w:b/>
          <w:bCs/>
          <w:sz w:val="28"/>
          <w:szCs w:val="28"/>
          <w:rtl/>
        </w:rPr>
        <w:t xml:space="preserve">فقط </w:t>
      </w:r>
      <w:r w:rsidR="00002C36">
        <w:rPr>
          <w:rFonts w:hint="cs"/>
          <w:b/>
          <w:bCs/>
          <w:sz w:val="28"/>
          <w:szCs w:val="28"/>
          <w:rtl/>
        </w:rPr>
        <w:t xml:space="preserve"> </w:t>
      </w:r>
      <w:r w:rsidR="0091696E">
        <w:rPr>
          <w:rFonts w:hint="cs"/>
          <w:b/>
          <w:bCs/>
          <w:sz w:val="28"/>
          <w:szCs w:val="28"/>
          <w:rtl/>
        </w:rPr>
        <w:t xml:space="preserve">ثلاثة ملايين وسبعمائة واثنان وخمسون الفا وخمسة وعشرون ريال </w:t>
      </w:r>
      <w:r w:rsidRPr="0091696E">
        <w:rPr>
          <w:b/>
          <w:bCs/>
          <w:sz w:val="28"/>
          <w:szCs w:val="28"/>
        </w:rPr>
        <w:t xml:space="preserve"> </w:t>
      </w:r>
      <w:r w:rsidR="0091696E">
        <w:rPr>
          <w:b/>
          <w:bCs/>
          <w:sz w:val="28"/>
          <w:szCs w:val="28"/>
        </w:rPr>
        <w:t>D D P</w:t>
      </w:r>
      <w:r w:rsidRPr="0091696E">
        <w:rPr>
          <w:rFonts w:hint="cs"/>
          <w:b/>
          <w:bCs/>
          <w:sz w:val="28"/>
          <w:szCs w:val="28"/>
          <w:rtl/>
        </w:rPr>
        <w:t xml:space="preserve"> مخازن المؤسسة</w:t>
      </w:r>
      <w:r w:rsidR="00002C36" w:rsidRPr="0091696E">
        <w:rPr>
          <w:rFonts w:hint="cs"/>
          <w:b/>
          <w:bCs/>
          <w:sz w:val="28"/>
          <w:szCs w:val="28"/>
          <w:rtl/>
        </w:rPr>
        <w:t>.</w:t>
      </w:r>
    </w:p>
    <w:p w:rsidR="006A7EE3" w:rsidRPr="00F76964" w:rsidRDefault="006A7EE3" w:rsidP="00F76964">
      <w:pPr>
        <w:pStyle w:val="a4"/>
        <w:spacing w:line="360" w:lineRule="auto"/>
        <w:ind w:left="-630"/>
        <w:rPr>
          <w:rFonts w:cs="MCS Taybah S_U normal."/>
          <w:b/>
          <w:bCs/>
          <w:rtl/>
        </w:rPr>
      </w:pPr>
    </w:p>
    <w:p w:rsidR="00F973CF" w:rsidRDefault="00F973CF" w:rsidP="00271253">
      <w:pPr>
        <w:spacing w:line="360" w:lineRule="auto"/>
        <w:jc w:val="center"/>
        <w:rPr>
          <w:rFonts w:ascii="Lucida Console" w:hAnsi="Lucida Console" w:cs="PT Bold Broken"/>
          <w:sz w:val="28"/>
          <w:szCs w:val="28"/>
          <w:rtl/>
        </w:rPr>
      </w:pPr>
      <w:r w:rsidRPr="00F973CF">
        <w:rPr>
          <w:rFonts w:ascii="Lucida Console" w:hAnsi="Lucida Console" w:cs="PT Bold Broken" w:hint="cs"/>
          <w:sz w:val="28"/>
          <w:szCs w:val="28"/>
          <w:rtl/>
        </w:rPr>
        <w:t>وبهذا اقفل المحضر</w:t>
      </w:r>
      <w:r>
        <w:rPr>
          <w:rFonts w:ascii="Lucida Console" w:hAnsi="Lucida Console" w:cs="PT Bold Broken" w:hint="cs"/>
          <w:sz w:val="28"/>
          <w:szCs w:val="28"/>
          <w:rtl/>
        </w:rPr>
        <w:t>,,</w:t>
      </w:r>
    </w:p>
    <w:p w:rsidR="00002C36" w:rsidRPr="00F973CF" w:rsidRDefault="00002C36" w:rsidP="00271253">
      <w:pPr>
        <w:spacing w:line="360" w:lineRule="auto"/>
        <w:jc w:val="center"/>
        <w:rPr>
          <w:rFonts w:ascii="Lucida Console" w:hAnsi="Lucida Console" w:cs="PT Bold Broken"/>
          <w:sz w:val="28"/>
          <w:szCs w:val="28"/>
          <w:rtl/>
        </w:rPr>
      </w:pPr>
    </w:p>
    <w:p w:rsidR="00561CE2" w:rsidRPr="00561CE2" w:rsidRDefault="00561CE2" w:rsidP="00561CE2">
      <w:pPr>
        <w:shd w:val="clear" w:color="auto" w:fill="FFFFFF" w:themeFill="background1"/>
        <w:spacing w:line="480" w:lineRule="auto"/>
        <w:ind w:left="-1260"/>
        <w:jc w:val="center"/>
        <w:rPr>
          <w:rFonts w:ascii="Lucida Console" w:hAnsi="Lucida Console" w:cs="PT Bold Broken"/>
          <w:sz w:val="28"/>
          <w:szCs w:val="28"/>
          <w:u w:val="single"/>
          <w:rtl/>
        </w:rPr>
      </w:pPr>
      <w:r w:rsidRPr="00561CE2">
        <w:rPr>
          <w:rFonts w:ascii="Lucida Console" w:hAnsi="Lucida Console" w:cs="PT Bold Broken" w:hint="cs"/>
          <w:sz w:val="28"/>
          <w:szCs w:val="28"/>
          <w:u w:val="single"/>
          <w:rtl/>
        </w:rPr>
        <w:t>توقيع رئيس واعضاء لجنة المناقصات</w:t>
      </w:r>
    </w:p>
    <w:tbl>
      <w:tblPr>
        <w:tblStyle w:val="a5"/>
        <w:bidiVisual/>
        <w:tblW w:w="11124" w:type="dxa"/>
        <w:tblInd w:w="-1260" w:type="dxa"/>
        <w:tblLook w:val="04A0"/>
      </w:tblPr>
      <w:tblGrid>
        <w:gridCol w:w="418"/>
        <w:gridCol w:w="2246"/>
        <w:gridCol w:w="3150"/>
        <w:gridCol w:w="2880"/>
        <w:gridCol w:w="2430"/>
      </w:tblGrid>
      <w:tr w:rsidR="00BF70A4" w:rsidTr="00376E39">
        <w:tc>
          <w:tcPr>
            <w:tcW w:w="418" w:type="dxa"/>
          </w:tcPr>
          <w:p w:rsidR="00BF70A4" w:rsidRPr="00BF70A4" w:rsidRDefault="00BF70A4" w:rsidP="00BF70A4">
            <w:pPr>
              <w:spacing w:line="276" w:lineRule="auto"/>
              <w:rPr>
                <w:rFonts w:cs="PT Bold Heading"/>
                <w:b/>
                <w:bCs/>
                <w:rtl/>
              </w:rPr>
            </w:pPr>
            <w:r w:rsidRPr="00BF70A4">
              <w:rPr>
                <w:rFonts w:cs="PT Bold Heading" w:hint="cs"/>
                <w:b/>
                <w:bCs/>
                <w:rtl/>
              </w:rPr>
              <w:t>م</w:t>
            </w:r>
          </w:p>
        </w:tc>
        <w:tc>
          <w:tcPr>
            <w:tcW w:w="2246" w:type="dxa"/>
          </w:tcPr>
          <w:p w:rsidR="00BF70A4" w:rsidRPr="00BF70A4" w:rsidRDefault="00BF70A4" w:rsidP="00BF70A4">
            <w:pPr>
              <w:spacing w:line="276" w:lineRule="auto"/>
              <w:rPr>
                <w:rFonts w:cs="PT Bold Heading"/>
                <w:b/>
                <w:bCs/>
                <w:rtl/>
              </w:rPr>
            </w:pPr>
            <w:r w:rsidRPr="00BF70A4">
              <w:rPr>
                <w:rFonts w:cs="PT Bold Heading" w:hint="cs"/>
                <w:b/>
                <w:bCs/>
                <w:rtl/>
              </w:rPr>
              <w:t>الاسم</w:t>
            </w:r>
          </w:p>
        </w:tc>
        <w:tc>
          <w:tcPr>
            <w:tcW w:w="3150" w:type="dxa"/>
          </w:tcPr>
          <w:p w:rsidR="00BF70A4" w:rsidRPr="00BF70A4" w:rsidRDefault="00BF70A4" w:rsidP="00BF70A4">
            <w:pPr>
              <w:spacing w:line="276" w:lineRule="auto"/>
              <w:rPr>
                <w:rFonts w:cs="PT Bold Heading"/>
                <w:b/>
                <w:bCs/>
                <w:rtl/>
              </w:rPr>
            </w:pPr>
            <w:r w:rsidRPr="00BF70A4">
              <w:rPr>
                <w:rFonts w:cs="PT Bold Heading" w:hint="cs"/>
                <w:b/>
                <w:bCs/>
                <w:rtl/>
              </w:rPr>
              <w:t>الوظيفة</w:t>
            </w:r>
          </w:p>
        </w:tc>
        <w:tc>
          <w:tcPr>
            <w:tcW w:w="2880" w:type="dxa"/>
          </w:tcPr>
          <w:p w:rsidR="00BF70A4" w:rsidRPr="00BF70A4" w:rsidRDefault="00BF70A4" w:rsidP="00BF70A4">
            <w:pPr>
              <w:spacing w:line="276" w:lineRule="auto"/>
              <w:rPr>
                <w:rFonts w:cs="PT Bold Heading"/>
                <w:b/>
                <w:bCs/>
                <w:rtl/>
              </w:rPr>
            </w:pPr>
            <w:r w:rsidRPr="00BF70A4">
              <w:rPr>
                <w:rFonts w:cs="PT Bold Heading" w:hint="cs"/>
                <w:b/>
                <w:bCs/>
                <w:rtl/>
              </w:rPr>
              <w:t>الصفة</w:t>
            </w:r>
          </w:p>
        </w:tc>
        <w:tc>
          <w:tcPr>
            <w:tcW w:w="2430" w:type="dxa"/>
          </w:tcPr>
          <w:p w:rsidR="00BF70A4" w:rsidRPr="00BF70A4" w:rsidRDefault="00BF70A4" w:rsidP="00BF70A4">
            <w:pPr>
              <w:spacing w:line="276" w:lineRule="auto"/>
              <w:rPr>
                <w:rFonts w:cs="PT Bold Heading"/>
                <w:b/>
                <w:bCs/>
                <w:rtl/>
              </w:rPr>
            </w:pPr>
            <w:r w:rsidRPr="00BF70A4">
              <w:rPr>
                <w:rFonts w:cs="PT Bold Heading" w:hint="cs"/>
                <w:b/>
                <w:bCs/>
                <w:rtl/>
              </w:rPr>
              <w:t>التوقيع</w:t>
            </w:r>
          </w:p>
        </w:tc>
      </w:tr>
      <w:tr w:rsidR="00BF70A4" w:rsidTr="00376E39">
        <w:tc>
          <w:tcPr>
            <w:tcW w:w="418" w:type="dxa"/>
          </w:tcPr>
          <w:p w:rsidR="00BF70A4" w:rsidRPr="00BF70A4" w:rsidRDefault="00BF70A4" w:rsidP="00BF70A4">
            <w:pPr>
              <w:spacing w:line="276" w:lineRule="auto"/>
              <w:rPr>
                <w:rFonts w:cs="PT Bold Heading"/>
                <w:b/>
                <w:bCs/>
                <w:rtl/>
              </w:rPr>
            </w:pPr>
            <w:r w:rsidRPr="00BF70A4">
              <w:rPr>
                <w:rFonts w:cs="PT Bold Heading" w:hint="cs"/>
                <w:b/>
                <w:bCs/>
                <w:rtl/>
              </w:rPr>
              <w:t>1-</w:t>
            </w:r>
          </w:p>
        </w:tc>
        <w:tc>
          <w:tcPr>
            <w:tcW w:w="2246" w:type="dxa"/>
          </w:tcPr>
          <w:p w:rsidR="00BF70A4" w:rsidRPr="00376E39" w:rsidRDefault="00BF70A4" w:rsidP="00BF70A4">
            <w:pPr>
              <w:spacing w:line="276" w:lineRule="auto"/>
              <w:rPr>
                <w:rFonts w:cs="PT Bold Heading"/>
                <w:b/>
                <w:bCs/>
                <w:sz w:val="22"/>
                <w:szCs w:val="22"/>
                <w:rtl/>
              </w:rPr>
            </w:pPr>
            <w:r w:rsidRPr="00376E39">
              <w:rPr>
                <w:rFonts w:cs="PT Bold Heading" w:hint="cs"/>
                <w:b/>
                <w:bCs/>
                <w:sz w:val="22"/>
                <w:szCs w:val="22"/>
                <w:rtl/>
              </w:rPr>
              <w:t>فيصل محمد مكرم</w:t>
            </w:r>
          </w:p>
        </w:tc>
        <w:tc>
          <w:tcPr>
            <w:tcW w:w="3150" w:type="dxa"/>
          </w:tcPr>
          <w:p w:rsidR="00BF70A4" w:rsidRPr="00180B6E" w:rsidRDefault="00BF70A4" w:rsidP="00BF70A4">
            <w:pPr>
              <w:spacing w:line="276" w:lineRule="auto"/>
              <w:rPr>
                <w:rFonts w:cs="PT Bold Heading"/>
                <w:b/>
                <w:bCs/>
                <w:sz w:val="22"/>
                <w:szCs w:val="22"/>
                <w:rtl/>
              </w:rPr>
            </w:pPr>
            <w:r w:rsidRPr="00180B6E">
              <w:rPr>
                <w:rFonts w:cs="PT Bold Heading" w:hint="cs"/>
                <w:b/>
                <w:bCs/>
                <w:sz w:val="22"/>
                <w:szCs w:val="22"/>
                <w:rtl/>
              </w:rPr>
              <w:t>رئيس مجلس الادارة- رئيس التحرير</w:t>
            </w:r>
          </w:p>
        </w:tc>
        <w:tc>
          <w:tcPr>
            <w:tcW w:w="2880" w:type="dxa"/>
          </w:tcPr>
          <w:p w:rsidR="00BF70A4" w:rsidRPr="00BF70A4" w:rsidRDefault="00BF70A4" w:rsidP="00BF70A4">
            <w:pPr>
              <w:spacing w:line="276" w:lineRule="auto"/>
              <w:rPr>
                <w:rFonts w:cs="PT Bold Heading"/>
                <w:b/>
                <w:bCs/>
                <w:rtl/>
              </w:rPr>
            </w:pPr>
            <w:r w:rsidRPr="00BF70A4">
              <w:rPr>
                <w:rFonts w:cs="PT Bold Heading" w:hint="cs"/>
                <w:b/>
                <w:bCs/>
                <w:rtl/>
              </w:rPr>
              <w:t>رئيس لجنة المناقصات</w:t>
            </w:r>
          </w:p>
        </w:tc>
        <w:tc>
          <w:tcPr>
            <w:tcW w:w="2430" w:type="dxa"/>
          </w:tcPr>
          <w:p w:rsidR="00BF70A4" w:rsidRPr="00BF70A4" w:rsidRDefault="00BF70A4" w:rsidP="00BF70A4">
            <w:pPr>
              <w:spacing w:line="276" w:lineRule="auto"/>
              <w:rPr>
                <w:rFonts w:cs="PT Bold Heading"/>
                <w:b/>
                <w:bCs/>
                <w:rtl/>
              </w:rPr>
            </w:pPr>
          </w:p>
        </w:tc>
      </w:tr>
      <w:tr w:rsidR="00BF70A4" w:rsidTr="00376E39">
        <w:tc>
          <w:tcPr>
            <w:tcW w:w="418" w:type="dxa"/>
          </w:tcPr>
          <w:p w:rsidR="00BF70A4" w:rsidRPr="00BF70A4" w:rsidRDefault="00BF70A4" w:rsidP="00BF70A4">
            <w:pPr>
              <w:spacing w:line="276" w:lineRule="auto"/>
              <w:rPr>
                <w:rFonts w:cs="PT Bold Heading"/>
                <w:b/>
                <w:bCs/>
                <w:rtl/>
              </w:rPr>
            </w:pPr>
            <w:r w:rsidRPr="00BF70A4">
              <w:rPr>
                <w:rFonts w:cs="PT Bold Heading" w:hint="cs"/>
                <w:b/>
                <w:bCs/>
                <w:rtl/>
              </w:rPr>
              <w:t>2-</w:t>
            </w:r>
          </w:p>
        </w:tc>
        <w:tc>
          <w:tcPr>
            <w:tcW w:w="2246" w:type="dxa"/>
          </w:tcPr>
          <w:p w:rsidR="00BF70A4" w:rsidRPr="00376E39" w:rsidRDefault="00BF70A4" w:rsidP="00BF70A4">
            <w:pPr>
              <w:spacing w:line="276" w:lineRule="auto"/>
              <w:rPr>
                <w:rFonts w:cs="PT Bold Heading"/>
                <w:b/>
                <w:bCs/>
                <w:sz w:val="22"/>
                <w:szCs w:val="22"/>
                <w:rtl/>
              </w:rPr>
            </w:pPr>
            <w:r w:rsidRPr="00376E39">
              <w:rPr>
                <w:rFonts w:cs="PT Bold Heading" w:hint="cs"/>
                <w:b/>
                <w:bCs/>
                <w:sz w:val="22"/>
                <w:szCs w:val="22"/>
                <w:rtl/>
              </w:rPr>
              <w:t>خالد احمد الهروجي</w:t>
            </w:r>
          </w:p>
        </w:tc>
        <w:tc>
          <w:tcPr>
            <w:tcW w:w="3150" w:type="dxa"/>
          </w:tcPr>
          <w:p w:rsidR="00BF70A4" w:rsidRPr="00180B6E" w:rsidRDefault="00BF70A4" w:rsidP="00BF70A4">
            <w:pPr>
              <w:spacing w:line="276" w:lineRule="auto"/>
              <w:rPr>
                <w:rFonts w:cs="PT Bold Heading"/>
                <w:b/>
                <w:bCs/>
                <w:sz w:val="22"/>
                <w:szCs w:val="22"/>
                <w:rtl/>
              </w:rPr>
            </w:pPr>
            <w:r w:rsidRPr="00180B6E">
              <w:rPr>
                <w:rFonts w:cs="PT Bold Heading" w:hint="cs"/>
                <w:b/>
                <w:bCs/>
                <w:sz w:val="22"/>
                <w:szCs w:val="22"/>
                <w:rtl/>
              </w:rPr>
              <w:t xml:space="preserve">نائب رئيس </w:t>
            </w:r>
            <w:r w:rsidR="0031348A">
              <w:rPr>
                <w:rFonts w:cs="PT Bold Heading" w:hint="cs"/>
                <w:b/>
                <w:bCs/>
                <w:sz w:val="22"/>
                <w:szCs w:val="22"/>
                <w:rtl/>
              </w:rPr>
              <w:t>مجلس الادارة</w:t>
            </w:r>
          </w:p>
        </w:tc>
        <w:tc>
          <w:tcPr>
            <w:tcW w:w="2880" w:type="dxa"/>
          </w:tcPr>
          <w:p w:rsidR="00BF70A4" w:rsidRPr="00BF70A4" w:rsidRDefault="00BF70A4" w:rsidP="00BF70A4">
            <w:pPr>
              <w:spacing w:line="276" w:lineRule="auto"/>
              <w:rPr>
                <w:rFonts w:cs="PT Bold Heading"/>
                <w:b/>
                <w:bCs/>
                <w:rtl/>
              </w:rPr>
            </w:pPr>
            <w:r w:rsidRPr="00BF70A4">
              <w:rPr>
                <w:rFonts w:cs="PT Bold Heading" w:hint="cs"/>
                <w:b/>
                <w:bCs/>
                <w:rtl/>
              </w:rPr>
              <w:t>نائب رئيس لجنة المناقصات</w:t>
            </w:r>
          </w:p>
        </w:tc>
        <w:tc>
          <w:tcPr>
            <w:tcW w:w="2430" w:type="dxa"/>
          </w:tcPr>
          <w:p w:rsidR="00BF70A4" w:rsidRPr="00BF70A4" w:rsidRDefault="00BF70A4" w:rsidP="00BF70A4">
            <w:pPr>
              <w:spacing w:line="276" w:lineRule="auto"/>
              <w:rPr>
                <w:rFonts w:cs="PT Bold Heading"/>
                <w:b/>
                <w:bCs/>
                <w:rtl/>
              </w:rPr>
            </w:pPr>
          </w:p>
        </w:tc>
      </w:tr>
      <w:tr w:rsidR="00BF70A4" w:rsidTr="00376E39">
        <w:tc>
          <w:tcPr>
            <w:tcW w:w="418" w:type="dxa"/>
          </w:tcPr>
          <w:p w:rsidR="00BF70A4" w:rsidRPr="00BF70A4" w:rsidRDefault="00BF70A4" w:rsidP="00BF70A4">
            <w:pPr>
              <w:spacing w:line="276" w:lineRule="auto"/>
              <w:rPr>
                <w:rFonts w:cs="PT Bold Heading"/>
                <w:b/>
                <w:bCs/>
                <w:rtl/>
              </w:rPr>
            </w:pPr>
            <w:r w:rsidRPr="00BF70A4">
              <w:rPr>
                <w:rFonts w:cs="PT Bold Heading" w:hint="cs"/>
                <w:b/>
                <w:bCs/>
                <w:rtl/>
              </w:rPr>
              <w:t>3-</w:t>
            </w:r>
          </w:p>
        </w:tc>
        <w:tc>
          <w:tcPr>
            <w:tcW w:w="2246" w:type="dxa"/>
          </w:tcPr>
          <w:p w:rsidR="00BF70A4" w:rsidRPr="00376E39" w:rsidRDefault="00BF70A4" w:rsidP="00BF70A4">
            <w:pPr>
              <w:spacing w:line="276" w:lineRule="auto"/>
              <w:rPr>
                <w:rFonts w:cs="PT Bold Heading"/>
                <w:b/>
                <w:bCs/>
                <w:sz w:val="22"/>
                <w:szCs w:val="22"/>
                <w:rtl/>
              </w:rPr>
            </w:pPr>
            <w:r w:rsidRPr="00376E39">
              <w:rPr>
                <w:rFonts w:cs="PT Bold Heading" w:hint="cs"/>
                <w:b/>
                <w:bCs/>
                <w:sz w:val="22"/>
                <w:szCs w:val="22"/>
                <w:rtl/>
              </w:rPr>
              <w:t>عبدالوهاب حمود المخلافي</w:t>
            </w:r>
          </w:p>
        </w:tc>
        <w:tc>
          <w:tcPr>
            <w:tcW w:w="3150" w:type="dxa"/>
          </w:tcPr>
          <w:p w:rsidR="00BF70A4" w:rsidRPr="00180B6E" w:rsidRDefault="0049606E" w:rsidP="00BF70A4">
            <w:pPr>
              <w:spacing w:line="276" w:lineRule="auto"/>
              <w:rPr>
                <w:rFonts w:cs="PT Bold Heading"/>
                <w:b/>
                <w:bCs/>
                <w:sz w:val="22"/>
                <w:szCs w:val="22"/>
                <w:rtl/>
              </w:rPr>
            </w:pPr>
            <w:r w:rsidRPr="00180B6E">
              <w:rPr>
                <w:rFonts w:cs="PT Bold Heading" w:hint="cs"/>
                <w:b/>
                <w:bCs/>
                <w:sz w:val="22"/>
                <w:szCs w:val="22"/>
                <w:rtl/>
              </w:rPr>
              <w:t>مدير عام الشئون المالية والادارية</w:t>
            </w:r>
          </w:p>
        </w:tc>
        <w:tc>
          <w:tcPr>
            <w:tcW w:w="2880" w:type="dxa"/>
          </w:tcPr>
          <w:p w:rsidR="00BF70A4" w:rsidRPr="00BF70A4" w:rsidRDefault="0049606E" w:rsidP="00BF70A4">
            <w:pPr>
              <w:spacing w:line="276" w:lineRule="auto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عضو لجنة المناقصات</w:t>
            </w:r>
          </w:p>
        </w:tc>
        <w:tc>
          <w:tcPr>
            <w:tcW w:w="2430" w:type="dxa"/>
          </w:tcPr>
          <w:p w:rsidR="00BF70A4" w:rsidRPr="00BF70A4" w:rsidRDefault="00BF70A4" w:rsidP="00BF70A4">
            <w:pPr>
              <w:spacing w:line="276" w:lineRule="auto"/>
              <w:rPr>
                <w:rFonts w:cs="PT Bold Heading"/>
                <w:b/>
                <w:bCs/>
                <w:rtl/>
              </w:rPr>
            </w:pPr>
          </w:p>
        </w:tc>
      </w:tr>
      <w:tr w:rsidR="00BF70A4" w:rsidTr="00376E39">
        <w:tc>
          <w:tcPr>
            <w:tcW w:w="418" w:type="dxa"/>
          </w:tcPr>
          <w:p w:rsidR="00BF70A4" w:rsidRPr="0049606E" w:rsidRDefault="0049606E" w:rsidP="00BF70A4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4</w:t>
            </w: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246" w:type="dxa"/>
          </w:tcPr>
          <w:p w:rsidR="00BF70A4" w:rsidRPr="00376E39" w:rsidRDefault="0049606E" w:rsidP="00BF70A4">
            <w:pPr>
              <w:spacing w:line="276" w:lineRule="auto"/>
              <w:rPr>
                <w:rFonts w:cs="PT Bold Heading"/>
                <w:b/>
                <w:bCs/>
                <w:sz w:val="22"/>
                <w:szCs w:val="22"/>
                <w:rtl/>
              </w:rPr>
            </w:pPr>
            <w:r w:rsidRPr="00376E39">
              <w:rPr>
                <w:rFonts w:cs="PT Bold Heading" w:hint="cs"/>
                <w:b/>
                <w:bCs/>
                <w:sz w:val="22"/>
                <w:szCs w:val="22"/>
                <w:rtl/>
              </w:rPr>
              <w:t>طه احمد البكولي</w:t>
            </w:r>
          </w:p>
        </w:tc>
        <w:tc>
          <w:tcPr>
            <w:tcW w:w="3150" w:type="dxa"/>
          </w:tcPr>
          <w:p w:rsidR="00BF70A4" w:rsidRPr="00180B6E" w:rsidRDefault="0049606E" w:rsidP="00BF70A4">
            <w:pPr>
              <w:spacing w:line="276" w:lineRule="auto"/>
              <w:rPr>
                <w:rFonts w:cs="PT Bold Heading"/>
                <w:b/>
                <w:bCs/>
                <w:sz w:val="22"/>
                <w:szCs w:val="22"/>
                <w:rtl/>
              </w:rPr>
            </w:pPr>
            <w:r w:rsidRPr="00180B6E">
              <w:rPr>
                <w:rFonts w:cs="PT Bold Heading" w:hint="cs"/>
                <w:b/>
                <w:bCs/>
                <w:sz w:val="22"/>
                <w:szCs w:val="22"/>
                <w:rtl/>
              </w:rPr>
              <w:t>مدير المشتريات والمخازن</w:t>
            </w:r>
          </w:p>
        </w:tc>
        <w:tc>
          <w:tcPr>
            <w:tcW w:w="2880" w:type="dxa"/>
          </w:tcPr>
          <w:p w:rsidR="00BF70A4" w:rsidRPr="00BF70A4" w:rsidRDefault="0049606E" w:rsidP="00BF70A4">
            <w:pPr>
              <w:spacing w:line="276" w:lineRule="auto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عضو لجنة المناقصات</w:t>
            </w:r>
          </w:p>
        </w:tc>
        <w:tc>
          <w:tcPr>
            <w:tcW w:w="2430" w:type="dxa"/>
          </w:tcPr>
          <w:p w:rsidR="00BF70A4" w:rsidRPr="00BF70A4" w:rsidRDefault="00BF70A4" w:rsidP="00BF70A4">
            <w:pPr>
              <w:spacing w:line="276" w:lineRule="auto"/>
              <w:rPr>
                <w:rFonts w:cs="PT Bold Heading"/>
                <w:b/>
                <w:bCs/>
                <w:rtl/>
              </w:rPr>
            </w:pPr>
          </w:p>
        </w:tc>
      </w:tr>
      <w:tr w:rsidR="00BF70A4" w:rsidTr="00376E39">
        <w:tc>
          <w:tcPr>
            <w:tcW w:w="418" w:type="dxa"/>
          </w:tcPr>
          <w:p w:rsidR="00BF70A4" w:rsidRPr="0049606E" w:rsidRDefault="0049606E" w:rsidP="00BF70A4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246" w:type="dxa"/>
          </w:tcPr>
          <w:p w:rsidR="00BF70A4" w:rsidRPr="00376E39" w:rsidRDefault="0049606E" w:rsidP="00BF70A4">
            <w:pPr>
              <w:spacing w:line="276" w:lineRule="auto"/>
              <w:rPr>
                <w:rFonts w:cs="PT Bold Heading"/>
                <w:b/>
                <w:bCs/>
                <w:sz w:val="22"/>
                <w:szCs w:val="22"/>
                <w:rtl/>
              </w:rPr>
            </w:pPr>
            <w:r w:rsidRPr="00376E39">
              <w:rPr>
                <w:rFonts w:cs="PT Bold Heading" w:hint="cs"/>
                <w:b/>
                <w:bCs/>
                <w:sz w:val="22"/>
                <w:szCs w:val="22"/>
                <w:rtl/>
              </w:rPr>
              <w:t>صالح الدحملي</w:t>
            </w:r>
          </w:p>
        </w:tc>
        <w:tc>
          <w:tcPr>
            <w:tcW w:w="3150" w:type="dxa"/>
          </w:tcPr>
          <w:p w:rsidR="00BF70A4" w:rsidRPr="00180B6E" w:rsidRDefault="0049606E" w:rsidP="00BF70A4">
            <w:pPr>
              <w:spacing w:line="276" w:lineRule="auto"/>
              <w:rPr>
                <w:rFonts w:cs="PT Bold Heading"/>
                <w:b/>
                <w:bCs/>
                <w:sz w:val="22"/>
                <w:szCs w:val="22"/>
                <w:rtl/>
              </w:rPr>
            </w:pPr>
            <w:r w:rsidRPr="00180B6E">
              <w:rPr>
                <w:rFonts w:cs="PT Bold Heading" w:hint="cs"/>
                <w:b/>
                <w:bCs/>
                <w:sz w:val="22"/>
                <w:szCs w:val="22"/>
                <w:rtl/>
              </w:rPr>
              <w:t>مدير التخطيط</w:t>
            </w:r>
          </w:p>
        </w:tc>
        <w:tc>
          <w:tcPr>
            <w:tcW w:w="2880" w:type="dxa"/>
          </w:tcPr>
          <w:p w:rsidR="00BF70A4" w:rsidRPr="00BF70A4" w:rsidRDefault="0049606E" w:rsidP="00BF70A4">
            <w:pPr>
              <w:spacing w:line="276" w:lineRule="auto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عضو لجنة المناقصات</w:t>
            </w:r>
          </w:p>
        </w:tc>
        <w:tc>
          <w:tcPr>
            <w:tcW w:w="2430" w:type="dxa"/>
          </w:tcPr>
          <w:p w:rsidR="00BF70A4" w:rsidRPr="00BF70A4" w:rsidRDefault="00BF70A4" w:rsidP="00BF70A4">
            <w:pPr>
              <w:spacing w:line="276" w:lineRule="auto"/>
              <w:rPr>
                <w:rFonts w:cs="PT Bold Heading"/>
                <w:b/>
                <w:bCs/>
                <w:rtl/>
              </w:rPr>
            </w:pPr>
          </w:p>
        </w:tc>
      </w:tr>
    </w:tbl>
    <w:p w:rsidR="00D31B4C" w:rsidRPr="00180B6E" w:rsidRDefault="00A714F1" w:rsidP="00180B6E">
      <w:pPr>
        <w:shd w:val="clear" w:color="auto" w:fill="FFFFFF" w:themeFill="background1"/>
        <w:spacing w:line="480" w:lineRule="auto"/>
        <w:ind w:left="-1260"/>
        <w:jc w:val="both"/>
        <w:rPr>
          <w:rFonts w:cs="MCS Taybah S_U normal."/>
          <w:b/>
          <w:bCs/>
          <w:sz w:val="26"/>
          <w:szCs w:val="26"/>
        </w:rPr>
      </w:pPr>
      <w:r>
        <w:rPr>
          <w:rFonts w:cs="MCS Taybah S_U normal." w:hint="cs"/>
          <w:b/>
          <w:bCs/>
          <w:sz w:val="26"/>
          <w:szCs w:val="26"/>
          <w:rtl/>
        </w:rPr>
        <w:t xml:space="preserve">                  </w:t>
      </w:r>
      <w:r w:rsidR="00740BDB">
        <w:rPr>
          <w:rFonts w:cs="MCS Taybah S_U normal." w:hint="cs"/>
          <w:b/>
          <w:bCs/>
          <w:sz w:val="26"/>
          <w:szCs w:val="26"/>
          <w:rtl/>
        </w:rPr>
        <w:t xml:space="preserve">  </w:t>
      </w:r>
    </w:p>
    <w:sectPr w:rsidR="00D31B4C" w:rsidRPr="00180B6E" w:rsidSect="00CB5692">
      <w:pgSz w:w="11906" w:h="16838"/>
      <w:pgMar w:top="3969" w:right="1700" w:bottom="851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6B6" w:rsidRDefault="00A366B6" w:rsidP="00A714F1">
      <w:r>
        <w:separator/>
      </w:r>
    </w:p>
  </w:endnote>
  <w:endnote w:type="continuationSeparator" w:id="1">
    <w:p w:rsidR="00A366B6" w:rsidRDefault="00A366B6" w:rsidP="00A71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SOOB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6B6" w:rsidRDefault="00A366B6" w:rsidP="00A714F1">
      <w:r>
        <w:separator/>
      </w:r>
    </w:p>
  </w:footnote>
  <w:footnote w:type="continuationSeparator" w:id="1">
    <w:p w:rsidR="00A366B6" w:rsidRDefault="00A366B6" w:rsidP="00A714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C04"/>
    <w:multiLevelType w:val="hybridMultilevel"/>
    <w:tmpl w:val="E32CD07C"/>
    <w:lvl w:ilvl="0" w:tplc="CC265798">
      <w:numFmt w:val="bullet"/>
      <w:lvlText w:val="-"/>
      <w:lvlJc w:val="left"/>
      <w:pPr>
        <w:tabs>
          <w:tab w:val="num" w:pos="-694"/>
        </w:tabs>
        <w:ind w:left="-694" w:right="-694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6"/>
        </w:tabs>
        <w:ind w:left="26" w:right="2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746"/>
        </w:tabs>
        <w:ind w:left="746" w:right="74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1466"/>
        </w:tabs>
        <w:ind w:left="1466" w:right="146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2186"/>
        </w:tabs>
        <w:ind w:left="2186" w:right="218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2906"/>
        </w:tabs>
        <w:ind w:left="2906" w:right="290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3626"/>
        </w:tabs>
        <w:ind w:left="3626" w:right="362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4346"/>
        </w:tabs>
        <w:ind w:left="4346" w:right="434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5066"/>
        </w:tabs>
        <w:ind w:left="5066" w:right="5066" w:hanging="360"/>
      </w:pPr>
      <w:rPr>
        <w:rFonts w:ascii="Wingdings" w:hAnsi="Wingdings" w:hint="default"/>
      </w:rPr>
    </w:lvl>
  </w:abstractNum>
  <w:abstractNum w:abstractNumId="1">
    <w:nsid w:val="024714D5"/>
    <w:multiLevelType w:val="hybridMultilevel"/>
    <w:tmpl w:val="FA60FC44"/>
    <w:lvl w:ilvl="0" w:tplc="F1E231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HASOOB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157EC9"/>
    <w:multiLevelType w:val="hybridMultilevel"/>
    <w:tmpl w:val="AF0A8B0C"/>
    <w:lvl w:ilvl="0" w:tplc="8B1C4F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52CCC"/>
    <w:multiLevelType w:val="hybridMultilevel"/>
    <w:tmpl w:val="AC3C1AB8"/>
    <w:lvl w:ilvl="0" w:tplc="D5F25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40ACF"/>
    <w:multiLevelType w:val="hybridMultilevel"/>
    <w:tmpl w:val="2E9A3736"/>
    <w:lvl w:ilvl="0" w:tplc="63FC59DC">
      <w:numFmt w:val="bullet"/>
      <w:pStyle w:val="5"/>
      <w:lvlText w:val="-"/>
      <w:lvlJc w:val="left"/>
      <w:pPr>
        <w:tabs>
          <w:tab w:val="num" w:pos="-694"/>
        </w:tabs>
        <w:ind w:left="-694" w:right="-694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6"/>
        </w:tabs>
        <w:ind w:left="26" w:right="2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746"/>
        </w:tabs>
        <w:ind w:left="746" w:right="74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1466"/>
        </w:tabs>
        <w:ind w:left="1466" w:right="146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2186"/>
        </w:tabs>
        <w:ind w:left="2186" w:right="218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2906"/>
        </w:tabs>
        <w:ind w:left="2906" w:right="290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3626"/>
        </w:tabs>
        <w:ind w:left="3626" w:right="362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4346"/>
        </w:tabs>
        <w:ind w:left="4346" w:right="434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5066"/>
        </w:tabs>
        <w:ind w:left="5066" w:right="5066" w:hanging="360"/>
      </w:pPr>
      <w:rPr>
        <w:rFonts w:ascii="Wingdings" w:hAnsi="Wingdings" w:hint="default"/>
      </w:rPr>
    </w:lvl>
  </w:abstractNum>
  <w:abstractNum w:abstractNumId="5">
    <w:nsid w:val="20022342"/>
    <w:multiLevelType w:val="hybridMultilevel"/>
    <w:tmpl w:val="8C309BEE"/>
    <w:lvl w:ilvl="0" w:tplc="C776A1CE">
      <w:start w:val="1"/>
      <w:numFmt w:val="decimal"/>
      <w:lvlText w:val="%1-"/>
      <w:lvlJc w:val="left"/>
      <w:pPr>
        <w:tabs>
          <w:tab w:val="num" w:pos="-694"/>
        </w:tabs>
        <w:ind w:left="-694" w:right="-694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6"/>
        </w:tabs>
        <w:ind w:left="26" w:right="26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746"/>
        </w:tabs>
        <w:ind w:left="746" w:right="746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466"/>
        </w:tabs>
        <w:ind w:left="1466" w:right="1466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186"/>
        </w:tabs>
        <w:ind w:left="2186" w:right="2186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906"/>
        </w:tabs>
        <w:ind w:left="2906" w:right="2906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626"/>
        </w:tabs>
        <w:ind w:left="3626" w:right="3626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346"/>
        </w:tabs>
        <w:ind w:left="4346" w:right="4346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5066"/>
        </w:tabs>
        <w:ind w:left="5066" w:right="5066" w:hanging="180"/>
      </w:pPr>
    </w:lvl>
  </w:abstractNum>
  <w:abstractNum w:abstractNumId="6">
    <w:nsid w:val="21463C1A"/>
    <w:multiLevelType w:val="hybridMultilevel"/>
    <w:tmpl w:val="95881682"/>
    <w:lvl w:ilvl="0" w:tplc="2F9E4B7E">
      <w:start w:val="1"/>
      <w:numFmt w:val="decimal"/>
      <w:lvlText w:val="%1-"/>
      <w:lvlJc w:val="left"/>
      <w:pPr>
        <w:ind w:left="-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6" w:hanging="360"/>
      </w:pPr>
    </w:lvl>
    <w:lvl w:ilvl="2" w:tplc="0409001B" w:tentative="1">
      <w:start w:val="1"/>
      <w:numFmt w:val="lowerRoman"/>
      <w:lvlText w:val="%3."/>
      <w:lvlJc w:val="right"/>
      <w:pPr>
        <w:ind w:left="1286" w:hanging="180"/>
      </w:pPr>
    </w:lvl>
    <w:lvl w:ilvl="3" w:tplc="0409000F" w:tentative="1">
      <w:start w:val="1"/>
      <w:numFmt w:val="decimal"/>
      <w:lvlText w:val="%4."/>
      <w:lvlJc w:val="left"/>
      <w:pPr>
        <w:ind w:left="2006" w:hanging="360"/>
      </w:pPr>
    </w:lvl>
    <w:lvl w:ilvl="4" w:tplc="04090019" w:tentative="1">
      <w:start w:val="1"/>
      <w:numFmt w:val="lowerLetter"/>
      <w:lvlText w:val="%5."/>
      <w:lvlJc w:val="left"/>
      <w:pPr>
        <w:ind w:left="2726" w:hanging="360"/>
      </w:pPr>
    </w:lvl>
    <w:lvl w:ilvl="5" w:tplc="0409001B" w:tentative="1">
      <w:start w:val="1"/>
      <w:numFmt w:val="lowerRoman"/>
      <w:lvlText w:val="%6."/>
      <w:lvlJc w:val="right"/>
      <w:pPr>
        <w:ind w:left="3446" w:hanging="180"/>
      </w:pPr>
    </w:lvl>
    <w:lvl w:ilvl="6" w:tplc="0409000F" w:tentative="1">
      <w:start w:val="1"/>
      <w:numFmt w:val="decimal"/>
      <w:lvlText w:val="%7."/>
      <w:lvlJc w:val="left"/>
      <w:pPr>
        <w:ind w:left="4166" w:hanging="360"/>
      </w:pPr>
    </w:lvl>
    <w:lvl w:ilvl="7" w:tplc="04090019" w:tentative="1">
      <w:start w:val="1"/>
      <w:numFmt w:val="lowerLetter"/>
      <w:lvlText w:val="%8."/>
      <w:lvlJc w:val="left"/>
      <w:pPr>
        <w:ind w:left="4886" w:hanging="360"/>
      </w:pPr>
    </w:lvl>
    <w:lvl w:ilvl="8" w:tplc="0409001B" w:tentative="1">
      <w:start w:val="1"/>
      <w:numFmt w:val="lowerRoman"/>
      <w:lvlText w:val="%9."/>
      <w:lvlJc w:val="right"/>
      <w:pPr>
        <w:ind w:left="5606" w:hanging="180"/>
      </w:pPr>
    </w:lvl>
  </w:abstractNum>
  <w:abstractNum w:abstractNumId="7">
    <w:nsid w:val="2BB86F62"/>
    <w:multiLevelType w:val="hybridMultilevel"/>
    <w:tmpl w:val="F2786ABE"/>
    <w:lvl w:ilvl="0" w:tplc="7B8AFF62">
      <w:start w:val="1"/>
      <w:numFmt w:val="decimal"/>
      <w:lvlText w:val="%1-"/>
      <w:lvlJc w:val="left"/>
      <w:pPr>
        <w:ind w:left="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6" w:hanging="360"/>
      </w:pPr>
    </w:lvl>
    <w:lvl w:ilvl="2" w:tplc="0409001B" w:tentative="1">
      <w:start w:val="1"/>
      <w:numFmt w:val="lowerRoman"/>
      <w:lvlText w:val="%3."/>
      <w:lvlJc w:val="right"/>
      <w:pPr>
        <w:ind w:left="1646" w:hanging="180"/>
      </w:pPr>
    </w:lvl>
    <w:lvl w:ilvl="3" w:tplc="0409000F" w:tentative="1">
      <w:start w:val="1"/>
      <w:numFmt w:val="decimal"/>
      <w:lvlText w:val="%4."/>
      <w:lvlJc w:val="left"/>
      <w:pPr>
        <w:ind w:left="2366" w:hanging="360"/>
      </w:pPr>
    </w:lvl>
    <w:lvl w:ilvl="4" w:tplc="04090019" w:tentative="1">
      <w:start w:val="1"/>
      <w:numFmt w:val="lowerLetter"/>
      <w:lvlText w:val="%5."/>
      <w:lvlJc w:val="left"/>
      <w:pPr>
        <w:ind w:left="3086" w:hanging="360"/>
      </w:pPr>
    </w:lvl>
    <w:lvl w:ilvl="5" w:tplc="0409001B" w:tentative="1">
      <w:start w:val="1"/>
      <w:numFmt w:val="lowerRoman"/>
      <w:lvlText w:val="%6."/>
      <w:lvlJc w:val="right"/>
      <w:pPr>
        <w:ind w:left="3806" w:hanging="180"/>
      </w:pPr>
    </w:lvl>
    <w:lvl w:ilvl="6" w:tplc="0409000F" w:tentative="1">
      <w:start w:val="1"/>
      <w:numFmt w:val="decimal"/>
      <w:lvlText w:val="%7."/>
      <w:lvlJc w:val="left"/>
      <w:pPr>
        <w:ind w:left="4526" w:hanging="360"/>
      </w:pPr>
    </w:lvl>
    <w:lvl w:ilvl="7" w:tplc="04090019" w:tentative="1">
      <w:start w:val="1"/>
      <w:numFmt w:val="lowerLetter"/>
      <w:lvlText w:val="%8."/>
      <w:lvlJc w:val="left"/>
      <w:pPr>
        <w:ind w:left="5246" w:hanging="360"/>
      </w:pPr>
    </w:lvl>
    <w:lvl w:ilvl="8" w:tplc="040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8">
    <w:nsid w:val="309F7FAE"/>
    <w:multiLevelType w:val="hybridMultilevel"/>
    <w:tmpl w:val="2AB48670"/>
    <w:lvl w:ilvl="0" w:tplc="086A1656">
      <w:start w:val="1"/>
      <w:numFmt w:val="decimal"/>
      <w:pStyle w:val="3"/>
      <w:lvlText w:val="%1)"/>
      <w:lvlJc w:val="left"/>
      <w:pPr>
        <w:tabs>
          <w:tab w:val="num" w:pos="-439"/>
        </w:tabs>
        <w:ind w:left="-439" w:right="-439" w:hanging="61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6"/>
        </w:tabs>
        <w:ind w:left="26" w:right="26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746"/>
        </w:tabs>
        <w:ind w:left="746" w:right="746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466"/>
        </w:tabs>
        <w:ind w:left="1466" w:right="1466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186"/>
        </w:tabs>
        <w:ind w:left="2186" w:right="2186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906"/>
        </w:tabs>
        <w:ind w:left="2906" w:right="2906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626"/>
        </w:tabs>
        <w:ind w:left="3626" w:right="3626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346"/>
        </w:tabs>
        <w:ind w:left="4346" w:right="4346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5066"/>
        </w:tabs>
        <w:ind w:left="5066" w:right="5066" w:hanging="180"/>
      </w:pPr>
    </w:lvl>
  </w:abstractNum>
  <w:abstractNum w:abstractNumId="9">
    <w:nsid w:val="329379BE"/>
    <w:multiLevelType w:val="hybridMultilevel"/>
    <w:tmpl w:val="986AB050"/>
    <w:lvl w:ilvl="0" w:tplc="280CCA40">
      <w:start w:val="1"/>
      <w:numFmt w:val="decimal"/>
      <w:lvlText w:val="%1-"/>
      <w:lvlJc w:val="left"/>
      <w:pPr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ind w:left="5426" w:hanging="180"/>
      </w:pPr>
    </w:lvl>
  </w:abstractNum>
  <w:abstractNum w:abstractNumId="10">
    <w:nsid w:val="3879309F"/>
    <w:multiLevelType w:val="hybridMultilevel"/>
    <w:tmpl w:val="AC56F86C"/>
    <w:lvl w:ilvl="0" w:tplc="4C7247B0">
      <w:start w:val="3"/>
      <w:numFmt w:val="bullet"/>
      <w:lvlText w:val="-"/>
      <w:lvlJc w:val="left"/>
      <w:pPr>
        <w:ind w:left="20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</w:abstractNum>
  <w:abstractNum w:abstractNumId="11">
    <w:nsid w:val="3C5373D9"/>
    <w:multiLevelType w:val="hybridMultilevel"/>
    <w:tmpl w:val="95186614"/>
    <w:lvl w:ilvl="0" w:tplc="A2C27ED8">
      <w:start w:val="1"/>
      <w:numFmt w:val="decimal"/>
      <w:lvlText w:val="%1-"/>
      <w:lvlJc w:val="left"/>
      <w:pPr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ind w:left="5426" w:hanging="180"/>
      </w:pPr>
    </w:lvl>
  </w:abstractNum>
  <w:abstractNum w:abstractNumId="12">
    <w:nsid w:val="462A7856"/>
    <w:multiLevelType w:val="hybridMultilevel"/>
    <w:tmpl w:val="5AB071C0"/>
    <w:lvl w:ilvl="0" w:tplc="97F86E5C">
      <w:start w:val="1"/>
      <w:numFmt w:val="decimal"/>
      <w:lvlText w:val="%1-"/>
      <w:lvlJc w:val="left"/>
      <w:pPr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ind w:left="5426" w:hanging="180"/>
      </w:pPr>
    </w:lvl>
  </w:abstractNum>
  <w:abstractNum w:abstractNumId="13">
    <w:nsid w:val="47F71012"/>
    <w:multiLevelType w:val="hybridMultilevel"/>
    <w:tmpl w:val="8BEA0FD2"/>
    <w:lvl w:ilvl="0" w:tplc="301E5976">
      <w:start w:val="2"/>
      <w:numFmt w:val="bullet"/>
      <w:lvlText w:val="-"/>
      <w:lvlJc w:val="left"/>
      <w:pPr>
        <w:ind w:left="-630" w:hanging="360"/>
      </w:pPr>
      <w:rPr>
        <w:rFonts w:ascii="Times New Roman" w:eastAsia="Times New Roman" w:hAnsi="Times New Roman" w:cs="MCS Taybah S_U normal." w:hint="default"/>
      </w:rPr>
    </w:lvl>
    <w:lvl w:ilvl="1" w:tplc="0409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14">
    <w:nsid w:val="497A18BA"/>
    <w:multiLevelType w:val="hybridMultilevel"/>
    <w:tmpl w:val="20B41AD6"/>
    <w:lvl w:ilvl="0" w:tplc="E4448162">
      <w:start w:val="1"/>
      <w:numFmt w:val="decimal"/>
      <w:lvlText w:val="%1-"/>
      <w:lvlJc w:val="left"/>
      <w:pPr>
        <w:ind w:left="-6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" w:hanging="360"/>
      </w:pPr>
    </w:lvl>
    <w:lvl w:ilvl="2" w:tplc="0409001B" w:tentative="1">
      <w:start w:val="1"/>
      <w:numFmt w:val="lowerRoman"/>
      <w:lvlText w:val="%3."/>
      <w:lvlJc w:val="right"/>
      <w:pPr>
        <w:ind w:left="746" w:hanging="180"/>
      </w:pPr>
    </w:lvl>
    <w:lvl w:ilvl="3" w:tplc="0409000F" w:tentative="1">
      <w:start w:val="1"/>
      <w:numFmt w:val="decimal"/>
      <w:lvlText w:val="%4."/>
      <w:lvlJc w:val="left"/>
      <w:pPr>
        <w:ind w:left="1466" w:hanging="360"/>
      </w:pPr>
    </w:lvl>
    <w:lvl w:ilvl="4" w:tplc="04090019" w:tentative="1">
      <w:start w:val="1"/>
      <w:numFmt w:val="lowerLetter"/>
      <w:lvlText w:val="%5."/>
      <w:lvlJc w:val="left"/>
      <w:pPr>
        <w:ind w:left="2186" w:hanging="360"/>
      </w:pPr>
    </w:lvl>
    <w:lvl w:ilvl="5" w:tplc="0409001B" w:tentative="1">
      <w:start w:val="1"/>
      <w:numFmt w:val="lowerRoman"/>
      <w:lvlText w:val="%6."/>
      <w:lvlJc w:val="right"/>
      <w:pPr>
        <w:ind w:left="2906" w:hanging="180"/>
      </w:pPr>
    </w:lvl>
    <w:lvl w:ilvl="6" w:tplc="0409000F" w:tentative="1">
      <w:start w:val="1"/>
      <w:numFmt w:val="decimal"/>
      <w:lvlText w:val="%7."/>
      <w:lvlJc w:val="left"/>
      <w:pPr>
        <w:ind w:left="3626" w:hanging="360"/>
      </w:pPr>
    </w:lvl>
    <w:lvl w:ilvl="7" w:tplc="04090019" w:tentative="1">
      <w:start w:val="1"/>
      <w:numFmt w:val="lowerLetter"/>
      <w:lvlText w:val="%8."/>
      <w:lvlJc w:val="left"/>
      <w:pPr>
        <w:ind w:left="4346" w:hanging="360"/>
      </w:pPr>
    </w:lvl>
    <w:lvl w:ilvl="8" w:tplc="0409001B" w:tentative="1">
      <w:start w:val="1"/>
      <w:numFmt w:val="lowerRoman"/>
      <w:lvlText w:val="%9."/>
      <w:lvlJc w:val="right"/>
      <w:pPr>
        <w:ind w:left="5066" w:hanging="180"/>
      </w:pPr>
    </w:lvl>
  </w:abstractNum>
  <w:abstractNum w:abstractNumId="15">
    <w:nsid w:val="4B0A00D6"/>
    <w:multiLevelType w:val="hybridMultilevel"/>
    <w:tmpl w:val="540A7B30"/>
    <w:lvl w:ilvl="0" w:tplc="C776A1CE">
      <w:start w:val="1"/>
      <w:numFmt w:val="decimal"/>
      <w:lvlText w:val="%1-"/>
      <w:lvlJc w:val="left"/>
      <w:pPr>
        <w:tabs>
          <w:tab w:val="num" w:pos="-694"/>
        </w:tabs>
        <w:ind w:left="-694" w:right="-694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6"/>
        </w:tabs>
        <w:ind w:left="26" w:right="26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746"/>
        </w:tabs>
        <w:ind w:left="746" w:right="746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466"/>
        </w:tabs>
        <w:ind w:left="1466" w:right="1466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186"/>
        </w:tabs>
        <w:ind w:left="2186" w:right="2186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906"/>
        </w:tabs>
        <w:ind w:left="2906" w:right="2906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626"/>
        </w:tabs>
        <w:ind w:left="3626" w:right="3626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346"/>
        </w:tabs>
        <w:ind w:left="4346" w:right="4346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5066"/>
        </w:tabs>
        <w:ind w:left="5066" w:right="5066" w:hanging="180"/>
      </w:pPr>
    </w:lvl>
  </w:abstractNum>
  <w:abstractNum w:abstractNumId="16">
    <w:nsid w:val="4C634187"/>
    <w:multiLevelType w:val="hybridMultilevel"/>
    <w:tmpl w:val="FD06877C"/>
    <w:lvl w:ilvl="0" w:tplc="1BBA0722">
      <w:start w:val="1"/>
      <w:numFmt w:val="decimal"/>
      <w:lvlText w:val="%1)"/>
      <w:lvlJc w:val="left"/>
      <w:pPr>
        <w:tabs>
          <w:tab w:val="num" w:pos="-694"/>
        </w:tabs>
        <w:ind w:left="-694" w:right="-694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6"/>
        </w:tabs>
        <w:ind w:left="26" w:right="26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746"/>
        </w:tabs>
        <w:ind w:left="746" w:right="746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466"/>
        </w:tabs>
        <w:ind w:left="1466" w:right="1466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186"/>
        </w:tabs>
        <w:ind w:left="2186" w:right="2186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906"/>
        </w:tabs>
        <w:ind w:left="2906" w:right="2906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626"/>
        </w:tabs>
        <w:ind w:left="3626" w:right="3626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346"/>
        </w:tabs>
        <w:ind w:left="4346" w:right="4346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5066"/>
        </w:tabs>
        <w:ind w:left="5066" w:right="5066" w:hanging="180"/>
      </w:pPr>
    </w:lvl>
  </w:abstractNum>
  <w:abstractNum w:abstractNumId="17">
    <w:nsid w:val="50AF1607"/>
    <w:multiLevelType w:val="hybridMultilevel"/>
    <w:tmpl w:val="EDF08F8C"/>
    <w:lvl w:ilvl="0" w:tplc="907EB5A0">
      <w:start w:val="1"/>
      <w:numFmt w:val="decimal"/>
      <w:lvlText w:val="%1-"/>
      <w:lvlJc w:val="left"/>
      <w:pPr>
        <w:ind w:left="-33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ind w:left="5426" w:hanging="180"/>
      </w:pPr>
    </w:lvl>
  </w:abstractNum>
  <w:abstractNum w:abstractNumId="18">
    <w:nsid w:val="5232172D"/>
    <w:multiLevelType w:val="hybridMultilevel"/>
    <w:tmpl w:val="62863DAC"/>
    <w:lvl w:ilvl="0" w:tplc="74BA999C">
      <w:start w:val="1"/>
      <w:numFmt w:val="decimal"/>
      <w:lvlText w:val="%1-"/>
      <w:lvlJc w:val="left"/>
      <w:pPr>
        <w:ind w:left="-6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" w:hanging="360"/>
      </w:pPr>
    </w:lvl>
    <w:lvl w:ilvl="2" w:tplc="0409001B" w:tentative="1">
      <w:start w:val="1"/>
      <w:numFmt w:val="lowerRoman"/>
      <w:lvlText w:val="%3."/>
      <w:lvlJc w:val="right"/>
      <w:pPr>
        <w:ind w:left="746" w:hanging="180"/>
      </w:pPr>
    </w:lvl>
    <w:lvl w:ilvl="3" w:tplc="0409000F" w:tentative="1">
      <w:start w:val="1"/>
      <w:numFmt w:val="decimal"/>
      <w:lvlText w:val="%4."/>
      <w:lvlJc w:val="left"/>
      <w:pPr>
        <w:ind w:left="1466" w:hanging="360"/>
      </w:pPr>
    </w:lvl>
    <w:lvl w:ilvl="4" w:tplc="04090019" w:tentative="1">
      <w:start w:val="1"/>
      <w:numFmt w:val="lowerLetter"/>
      <w:lvlText w:val="%5."/>
      <w:lvlJc w:val="left"/>
      <w:pPr>
        <w:ind w:left="2186" w:hanging="360"/>
      </w:pPr>
    </w:lvl>
    <w:lvl w:ilvl="5" w:tplc="0409001B" w:tentative="1">
      <w:start w:val="1"/>
      <w:numFmt w:val="lowerRoman"/>
      <w:lvlText w:val="%6."/>
      <w:lvlJc w:val="right"/>
      <w:pPr>
        <w:ind w:left="2906" w:hanging="180"/>
      </w:pPr>
    </w:lvl>
    <w:lvl w:ilvl="6" w:tplc="0409000F" w:tentative="1">
      <w:start w:val="1"/>
      <w:numFmt w:val="decimal"/>
      <w:lvlText w:val="%7."/>
      <w:lvlJc w:val="left"/>
      <w:pPr>
        <w:ind w:left="3626" w:hanging="360"/>
      </w:pPr>
    </w:lvl>
    <w:lvl w:ilvl="7" w:tplc="04090019" w:tentative="1">
      <w:start w:val="1"/>
      <w:numFmt w:val="lowerLetter"/>
      <w:lvlText w:val="%8."/>
      <w:lvlJc w:val="left"/>
      <w:pPr>
        <w:ind w:left="4346" w:hanging="360"/>
      </w:pPr>
    </w:lvl>
    <w:lvl w:ilvl="8" w:tplc="0409001B" w:tentative="1">
      <w:start w:val="1"/>
      <w:numFmt w:val="lowerRoman"/>
      <w:lvlText w:val="%9."/>
      <w:lvlJc w:val="right"/>
      <w:pPr>
        <w:ind w:left="5066" w:hanging="180"/>
      </w:pPr>
    </w:lvl>
  </w:abstractNum>
  <w:abstractNum w:abstractNumId="19">
    <w:nsid w:val="544229C9"/>
    <w:multiLevelType w:val="hybridMultilevel"/>
    <w:tmpl w:val="ED58CBE0"/>
    <w:lvl w:ilvl="0" w:tplc="5FACD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141E6"/>
    <w:multiLevelType w:val="hybridMultilevel"/>
    <w:tmpl w:val="017EADF2"/>
    <w:lvl w:ilvl="0" w:tplc="C776A1CE">
      <w:start w:val="1"/>
      <w:numFmt w:val="decimal"/>
      <w:lvlText w:val="%1-"/>
      <w:lvlJc w:val="left"/>
      <w:pPr>
        <w:tabs>
          <w:tab w:val="num" w:pos="-694"/>
        </w:tabs>
        <w:ind w:left="-694" w:right="-694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6"/>
        </w:tabs>
        <w:ind w:left="26" w:right="26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746"/>
        </w:tabs>
        <w:ind w:left="746" w:right="746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466"/>
        </w:tabs>
        <w:ind w:left="1466" w:right="1466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186"/>
        </w:tabs>
        <w:ind w:left="2186" w:right="2186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906"/>
        </w:tabs>
        <w:ind w:left="2906" w:right="2906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626"/>
        </w:tabs>
        <w:ind w:left="3626" w:right="3626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346"/>
        </w:tabs>
        <w:ind w:left="4346" w:right="4346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5066"/>
        </w:tabs>
        <w:ind w:left="5066" w:right="5066" w:hanging="180"/>
      </w:pPr>
    </w:lvl>
  </w:abstractNum>
  <w:abstractNum w:abstractNumId="21">
    <w:nsid w:val="56C7521D"/>
    <w:multiLevelType w:val="hybridMultilevel"/>
    <w:tmpl w:val="2EE80A2A"/>
    <w:lvl w:ilvl="0" w:tplc="E61ECD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" w:hanging="360"/>
      </w:pPr>
    </w:lvl>
    <w:lvl w:ilvl="2" w:tplc="0409001B" w:tentative="1">
      <w:start w:val="1"/>
      <w:numFmt w:val="lowerRoman"/>
      <w:lvlText w:val="%3."/>
      <w:lvlJc w:val="right"/>
      <w:pPr>
        <w:ind w:left="1035" w:hanging="180"/>
      </w:pPr>
    </w:lvl>
    <w:lvl w:ilvl="3" w:tplc="0409000F" w:tentative="1">
      <w:start w:val="1"/>
      <w:numFmt w:val="decimal"/>
      <w:lvlText w:val="%4."/>
      <w:lvlJc w:val="left"/>
      <w:pPr>
        <w:ind w:left="1755" w:hanging="360"/>
      </w:pPr>
    </w:lvl>
    <w:lvl w:ilvl="4" w:tplc="04090019" w:tentative="1">
      <w:start w:val="1"/>
      <w:numFmt w:val="lowerLetter"/>
      <w:lvlText w:val="%5."/>
      <w:lvlJc w:val="left"/>
      <w:pPr>
        <w:ind w:left="2475" w:hanging="360"/>
      </w:pPr>
    </w:lvl>
    <w:lvl w:ilvl="5" w:tplc="0409001B" w:tentative="1">
      <w:start w:val="1"/>
      <w:numFmt w:val="lowerRoman"/>
      <w:lvlText w:val="%6."/>
      <w:lvlJc w:val="right"/>
      <w:pPr>
        <w:ind w:left="3195" w:hanging="180"/>
      </w:pPr>
    </w:lvl>
    <w:lvl w:ilvl="6" w:tplc="0409000F" w:tentative="1">
      <w:start w:val="1"/>
      <w:numFmt w:val="decimal"/>
      <w:lvlText w:val="%7."/>
      <w:lvlJc w:val="left"/>
      <w:pPr>
        <w:ind w:left="3915" w:hanging="360"/>
      </w:pPr>
    </w:lvl>
    <w:lvl w:ilvl="7" w:tplc="04090019" w:tentative="1">
      <w:start w:val="1"/>
      <w:numFmt w:val="lowerLetter"/>
      <w:lvlText w:val="%8."/>
      <w:lvlJc w:val="left"/>
      <w:pPr>
        <w:ind w:left="4635" w:hanging="360"/>
      </w:pPr>
    </w:lvl>
    <w:lvl w:ilvl="8" w:tplc="0409001B" w:tentative="1">
      <w:start w:val="1"/>
      <w:numFmt w:val="lowerRoman"/>
      <w:lvlText w:val="%9."/>
      <w:lvlJc w:val="right"/>
      <w:pPr>
        <w:ind w:left="5355" w:hanging="180"/>
      </w:pPr>
    </w:lvl>
  </w:abstractNum>
  <w:abstractNum w:abstractNumId="22">
    <w:nsid w:val="576A4A47"/>
    <w:multiLevelType w:val="hybridMultilevel"/>
    <w:tmpl w:val="18BAF368"/>
    <w:lvl w:ilvl="0" w:tplc="8264B194">
      <w:start w:val="1"/>
      <w:numFmt w:val="decimal"/>
      <w:lvlText w:val="%1-"/>
      <w:lvlJc w:val="left"/>
      <w:pPr>
        <w:tabs>
          <w:tab w:val="num" w:pos="-720"/>
        </w:tabs>
        <w:ind w:left="-720" w:right="-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720"/>
        </w:tabs>
        <w:ind w:left="720" w:right="7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440"/>
        </w:tabs>
        <w:ind w:left="1440" w:right="14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160"/>
        </w:tabs>
        <w:ind w:left="2160" w:right="21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880"/>
        </w:tabs>
        <w:ind w:left="2880" w:right="28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600"/>
        </w:tabs>
        <w:ind w:left="3600" w:right="36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320"/>
        </w:tabs>
        <w:ind w:left="4320" w:right="43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5040"/>
        </w:tabs>
        <w:ind w:left="5040" w:right="5040" w:hanging="180"/>
      </w:pPr>
    </w:lvl>
  </w:abstractNum>
  <w:abstractNum w:abstractNumId="23">
    <w:nsid w:val="5BCA0DAE"/>
    <w:multiLevelType w:val="hybridMultilevel"/>
    <w:tmpl w:val="A1CC8492"/>
    <w:lvl w:ilvl="0" w:tplc="C776A1CE">
      <w:start w:val="1"/>
      <w:numFmt w:val="decimal"/>
      <w:lvlText w:val="%1-"/>
      <w:lvlJc w:val="left"/>
      <w:pPr>
        <w:tabs>
          <w:tab w:val="num" w:pos="-694"/>
        </w:tabs>
        <w:ind w:left="-694" w:right="-694" w:hanging="360"/>
      </w:pPr>
      <w:rPr>
        <w:rFonts w:hint="cs"/>
      </w:rPr>
    </w:lvl>
    <w:lvl w:ilvl="1" w:tplc="770A1638">
      <w:start w:val="1"/>
      <w:numFmt w:val="arabicAlpha"/>
      <w:lvlText w:val="%2-"/>
      <w:lvlJc w:val="left"/>
      <w:pPr>
        <w:tabs>
          <w:tab w:val="num" w:pos="26"/>
        </w:tabs>
        <w:ind w:left="26" w:right="26" w:hanging="360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746"/>
        </w:tabs>
        <w:ind w:left="746" w:right="746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466"/>
        </w:tabs>
        <w:ind w:left="1466" w:right="1466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186"/>
        </w:tabs>
        <w:ind w:left="2186" w:right="2186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906"/>
        </w:tabs>
        <w:ind w:left="2906" w:right="2906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626"/>
        </w:tabs>
        <w:ind w:left="3626" w:right="3626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346"/>
        </w:tabs>
        <w:ind w:left="4346" w:right="4346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5066"/>
        </w:tabs>
        <w:ind w:left="5066" w:right="5066" w:hanging="180"/>
      </w:pPr>
    </w:lvl>
  </w:abstractNum>
  <w:abstractNum w:abstractNumId="24">
    <w:nsid w:val="5E5B15C7"/>
    <w:multiLevelType w:val="hybridMultilevel"/>
    <w:tmpl w:val="343C4B76"/>
    <w:lvl w:ilvl="0" w:tplc="FC04B8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B60468"/>
    <w:multiLevelType w:val="hybridMultilevel"/>
    <w:tmpl w:val="2E945F8C"/>
    <w:lvl w:ilvl="0" w:tplc="76CCE9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436FE3"/>
    <w:multiLevelType w:val="hybridMultilevel"/>
    <w:tmpl w:val="6E807D02"/>
    <w:lvl w:ilvl="0" w:tplc="2DAEC5B0">
      <w:start w:val="1"/>
      <w:numFmt w:val="decimal"/>
      <w:lvlText w:val="%1-"/>
      <w:lvlJc w:val="left"/>
      <w:pPr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ind w:left="5426" w:hanging="180"/>
      </w:pPr>
    </w:lvl>
  </w:abstractNum>
  <w:abstractNum w:abstractNumId="27">
    <w:nsid w:val="667034E9"/>
    <w:multiLevelType w:val="hybridMultilevel"/>
    <w:tmpl w:val="E41A5532"/>
    <w:lvl w:ilvl="0" w:tplc="D71CD6DC">
      <w:start w:val="1"/>
      <w:numFmt w:val="decimal"/>
      <w:lvlText w:val="%1-"/>
      <w:lvlJc w:val="left"/>
      <w:pPr>
        <w:tabs>
          <w:tab w:val="num" w:pos="-694"/>
        </w:tabs>
        <w:ind w:left="-694" w:right="-694" w:hanging="360"/>
      </w:pPr>
      <w:rPr>
        <w:rFonts w:hint="cs"/>
      </w:rPr>
    </w:lvl>
    <w:lvl w:ilvl="1" w:tplc="DD72EFC6">
      <w:numFmt w:val="bullet"/>
      <w:lvlText w:val="-"/>
      <w:lvlJc w:val="left"/>
      <w:pPr>
        <w:tabs>
          <w:tab w:val="num" w:pos="26"/>
        </w:tabs>
        <w:ind w:left="26" w:right="26" w:hanging="360"/>
      </w:pPr>
      <w:rPr>
        <w:rFonts w:ascii="Times New Roman" w:eastAsia="Times New Roman" w:hAnsi="Times New Roman" w:cs="Times New Roman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746"/>
        </w:tabs>
        <w:ind w:left="746" w:right="746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466"/>
        </w:tabs>
        <w:ind w:left="1466" w:right="1466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186"/>
        </w:tabs>
        <w:ind w:left="2186" w:right="2186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906"/>
        </w:tabs>
        <w:ind w:left="2906" w:right="2906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626"/>
        </w:tabs>
        <w:ind w:left="3626" w:right="3626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346"/>
        </w:tabs>
        <w:ind w:left="4346" w:right="4346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5066"/>
        </w:tabs>
        <w:ind w:left="5066" w:right="5066" w:hanging="180"/>
      </w:pPr>
    </w:lvl>
  </w:abstractNum>
  <w:abstractNum w:abstractNumId="28">
    <w:nsid w:val="68AB489B"/>
    <w:multiLevelType w:val="hybridMultilevel"/>
    <w:tmpl w:val="144E77BA"/>
    <w:lvl w:ilvl="0" w:tplc="425E6BDA">
      <w:numFmt w:val="bullet"/>
      <w:lvlText w:val="-"/>
      <w:lvlJc w:val="left"/>
      <w:pPr>
        <w:ind w:left="-3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3"/>
  </w:num>
  <w:num w:numId="4">
    <w:abstractNumId w:val="27"/>
  </w:num>
  <w:num w:numId="5">
    <w:abstractNumId w:val="4"/>
  </w:num>
  <w:num w:numId="6">
    <w:abstractNumId w:val="20"/>
  </w:num>
  <w:num w:numId="7">
    <w:abstractNumId w:val="0"/>
  </w:num>
  <w:num w:numId="8">
    <w:abstractNumId w:val="22"/>
  </w:num>
  <w:num w:numId="9">
    <w:abstractNumId w:val="5"/>
  </w:num>
  <w:num w:numId="10">
    <w:abstractNumId w:val="15"/>
  </w:num>
  <w:num w:numId="11">
    <w:abstractNumId w:val="9"/>
  </w:num>
  <w:num w:numId="12">
    <w:abstractNumId w:val="17"/>
  </w:num>
  <w:num w:numId="13">
    <w:abstractNumId w:val="12"/>
  </w:num>
  <w:num w:numId="14">
    <w:abstractNumId w:val="26"/>
  </w:num>
  <w:num w:numId="15">
    <w:abstractNumId w:val="14"/>
  </w:num>
  <w:num w:numId="16">
    <w:abstractNumId w:val="28"/>
  </w:num>
  <w:num w:numId="17">
    <w:abstractNumId w:val="6"/>
  </w:num>
  <w:num w:numId="18">
    <w:abstractNumId w:val="11"/>
  </w:num>
  <w:num w:numId="19">
    <w:abstractNumId w:val="10"/>
  </w:num>
  <w:num w:numId="20">
    <w:abstractNumId w:val="7"/>
  </w:num>
  <w:num w:numId="21">
    <w:abstractNumId w:val="18"/>
  </w:num>
  <w:num w:numId="22">
    <w:abstractNumId w:val="21"/>
  </w:num>
  <w:num w:numId="23">
    <w:abstractNumId w:val="3"/>
  </w:num>
  <w:num w:numId="24">
    <w:abstractNumId w:val="25"/>
  </w:num>
  <w:num w:numId="25">
    <w:abstractNumId w:val="19"/>
  </w:num>
  <w:num w:numId="26">
    <w:abstractNumId w:val="1"/>
  </w:num>
  <w:num w:numId="27">
    <w:abstractNumId w:val="2"/>
  </w:num>
  <w:num w:numId="28">
    <w:abstractNumId w:val="24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B21"/>
    <w:rsid w:val="00002C36"/>
    <w:rsid w:val="00013005"/>
    <w:rsid w:val="00013E4E"/>
    <w:rsid w:val="00015A31"/>
    <w:rsid w:val="00021C0B"/>
    <w:rsid w:val="00041F7B"/>
    <w:rsid w:val="0004464D"/>
    <w:rsid w:val="00047A46"/>
    <w:rsid w:val="000568C9"/>
    <w:rsid w:val="00072468"/>
    <w:rsid w:val="00076BA6"/>
    <w:rsid w:val="000813B4"/>
    <w:rsid w:val="000932D8"/>
    <w:rsid w:val="0009398C"/>
    <w:rsid w:val="000B7234"/>
    <w:rsid w:val="000C4C15"/>
    <w:rsid w:val="000D43F2"/>
    <w:rsid w:val="000E2412"/>
    <w:rsid w:val="000E305B"/>
    <w:rsid w:val="000F1A16"/>
    <w:rsid w:val="000F75D7"/>
    <w:rsid w:val="000F7BEB"/>
    <w:rsid w:val="00100986"/>
    <w:rsid w:val="001056F6"/>
    <w:rsid w:val="00121E01"/>
    <w:rsid w:val="001241F1"/>
    <w:rsid w:val="00124358"/>
    <w:rsid w:val="001250BB"/>
    <w:rsid w:val="00125D63"/>
    <w:rsid w:val="00126346"/>
    <w:rsid w:val="00131320"/>
    <w:rsid w:val="00131927"/>
    <w:rsid w:val="001478D1"/>
    <w:rsid w:val="00147C44"/>
    <w:rsid w:val="00150AFD"/>
    <w:rsid w:val="00164713"/>
    <w:rsid w:val="001669F7"/>
    <w:rsid w:val="00170F0F"/>
    <w:rsid w:val="001719D3"/>
    <w:rsid w:val="00177ECB"/>
    <w:rsid w:val="00180B6E"/>
    <w:rsid w:val="00185B60"/>
    <w:rsid w:val="0018765B"/>
    <w:rsid w:val="00193943"/>
    <w:rsid w:val="001B02DD"/>
    <w:rsid w:val="001B15B7"/>
    <w:rsid w:val="001B3516"/>
    <w:rsid w:val="001C76B0"/>
    <w:rsid w:val="001D7B25"/>
    <w:rsid w:val="001E0967"/>
    <w:rsid w:val="001E71AA"/>
    <w:rsid w:val="001F2A98"/>
    <w:rsid w:val="001F3A3B"/>
    <w:rsid w:val="001F4D28"/>
    <w:rsid w:val="001F6399"/>
    <w:rsid w:val="002066D4"/>
    <w:rsid w:val="00210446"/>
    <w:rsid w:val="0021452F"/>
    <w:rsid w:val="00236851"/>
    <w:rsid w:val="00262683"/>
    <w:rsid w:val="00271253"/>
    <w:rsid w:val="00274C75"/>
    <w:rsid w:val="00280878"/>
    <w:rsid w:val="002846CA"/>
    <w:rsid w:val="00293A98"/>
    <w:rsid w:val="002A0207"/>
    <w:rsid w:val="002A3BBA"/>
    <w:rsid w:val="002B7E5C"/>
    <w:rsid w:val="002C1CE5"/>
    <w:rsid w:val="002C4241"/>
    <w:rsid w:val="002C5309"/>
    <w:rsid w:val="002C6A61"/>
    <w:rsid w:val="002C72B5"/>
    <w:rsid w:val="002D753E"/>
    <w:rsid w:val="002D765C"/>
    <w:rsid w:val="002F6975"/>
    <w:rsid w:val="003024CE"/>
    <w:rsid w:val="00307360"/>
    <w:rsid w:val="00311002"/>
    <w:rsid w:val="0031348A"/>
    <w:rsid w:val="00321670"/>
    <w:rsid w:val="0034400E"/>
    <w:rsid w:val="003477C9"/>
    <w:rsid w:val="00353272"/>
    <w:rsid w:val="00355054"/>
    <w:rsid w:val="00360C7E"/>
    <w:rsid w:val="00376E39"/>
    <w:rsid w:val="003818D8"/>
    <w:rsid w:val="0038192B"/>
    <w:rsid w:val="00390EB5"/>
    <w:rsid w:val="00391B2C"/>
    <w:rsid w:val="003B1BE0"/>
    <w:rsid w:val="003B43B9"/>
    <w:rsid w:val="003E7384"/>
    <w:rsid w:val="003F65EA"/>
    <w:rsid w:val="003F6A22"/>
    <w:rsid w:val="003F74E2"/>
    <w:rsid w:val="0040213D"/>
    <w:rsid w:val="0040381D"/>
    <w:rsid w:val="00421307"/>
    <w:rsid w:val="00423A58"/>
    <w:rsid w:val="00425065"/>
    <w:rsid w:val="00425FF4"/>
    <w:rsid w:val="00431006"/>
    <w:rsid w:val="00457162"/>
    <w:rsid w:val="004571F2"/>
    <w:rsid w:val="00464898"/>
    <w:rsid w:val="004667DF"/>
    <w:rsid w:val="00472203"/>
    <w:rsid w:val="00472E4F"/>
    <w:rsid w:val="0049606E"/>
    <w:rsid w:val="00496350"/>
    <w:rsid w:val="004A324D"/>
    <w:rsid w:val="004B345E"/>
    <w:rsid w:val="004B4B45"/>
    <w:rsid w:val="004D0A8B"/>
    <w:rsid w:val="004D7589"/>
    <w:rsid w:val="004F5A20"/>
    <w:rsid w:val="005266E3"/>
    <w:rsid w:val="00530803"/>
    <w:rsid w:val="0053091D"/>
    <w:rsid w:val="00531C84"/>
    <w:rsid w:val="00552C3A"/>
    <w:rsid w:val="00561CE2"/>
    <w:rsid w:val="005634B8"/>
    <w:rsid w:val="00566F5E"/>
    <w:rsid w:val="00572BB0"/>
    <w:rsid w:val="00573F66"/>
    <w:rsid w:val="005768F6"/>
    <w:rsid w:val="00576F44"/>
    <w:rsid w:val="0057728A"/>
    <w:rsid w:val="00577EF6"/>
    <w:rsid w:val="0058709B"/>
    <w:rsid w:val="00593BE0"/>
    <w:rsid w:val="005A3C81"/>
    <w:rsid w:val="005A4968"/>
    <w:rsid w:val="005A6DE6"/>
    <w:rsid w:val="005B0B0F"/>
    <w:rsid w:val="005C1E15"/>
    <w:rsid w:val="005C334B"/>
    <w:rsid w:val="005C74AB"/>
    <w:rsid w:val="005D2A79"/>
    <w:rsid w:val="005D64F0"/>
    <w:rsid w:val="005D65F9"/>
    <w:rsid w:val="005E3DE0"/>
    <w:rsid w:val="005F10D9"/>
    <w:rsid w:val="005F3053"/>
    <w:rsid w:val="005F4B18"/>
    <w:rsid w:val="00606723"/>
    <w:rsid w:val="006209BD"/>
    <w:rsid w:val="006260E8"/>
    <w:rsid w:val="006265C7"/>
    <w:rsid w:val="00644543"/>
    <w:rsid w:val="00645B48"/>
    <w:rsid w:val="00646545"/>
    <w:rsid w:val="00646B21"/>
    <w:rsid w:val="00653621"/>
    <w:rsid w:val="0065784F"/>
    <w:rsid w:val="00663925"/>
    <w:rsid w:val="00667310"/>
    <w:rsid w:val="00681BB3"/>
    <w:rsid w:val="00684A6B"/>
    <w:rsid w:val="0069458F"/>
    <w:rsid w:val="006A7EBF"/>
    <w:rsid w:val="006A7EE3"/>
    <w:rsid w:val="006B2327"/>
    <w:rsid w:val="006C63B8"/>
    <w:rsid w:val="006C6D94"/>
    <w:rsid w:val="006D17E5"/>
    <w:rsid w:val="0071215C"/>
    <w:rsid w:val="00715CCC"/>
    <w:rsid w:val="00716A2A"/>
    <w:rsid w:val="00722077"/>
    <w:rsid w:val="007245B4"/>
    <w:rsid w:val="007279EC"/>
    <w:rsid w:val="00736D18"/>
    <w:rsid w:val="00740BDB"/>
    <w:rsid w:val="00744791"/>
    <w:rsid w:val="00746FF3"/>
    <w:rsid w:val="00747391"/>
    <w:rsid w:val="00747DC8"/>
    <w:rsid w:val="007569D3"/>
    <w:rsid w:val="00760604"/>
    <w:rsid w:val="007611D3"/>
    <w:rsid w:val="00761A5E"/>
    <w:rsid w:val="007662A3"/>
    <w:rsid w:val="00771911"/>
    <w:rsid w:val="00784032"/>
    <w:rsid w:val="00794912"/>
    <w:rsid w:val="007A67A7"/>
    <w:rsid w:val="007B5A8A"/>
    <w:rsid w:val="007C4118"/>
    <w:rsid w:val="007E037E"/>
    <w:rsid w:val="007E7C55"/>
    <w:rsid w:val="007F6613"/>
    <w:rsid w:val="008007F9"/>
    <w:rsid w:val="008054E5"/>
    <w:rsid w:val="0081570A"/>
    <w:rsid w:val="0082081B"/>
    <w:rsid w:val="00822805"/>
    <w:rsid w:val="00823A9C"/>
    <w:rsid w:val="00823B79"/>
    <w:rsid w:val="00843159"/>
    <w:rsid w:val="0084330E"/>
    <w:rsid w:val="00864BD3"/>
    <w:rsid w:val="008753FA"/>
    <w:rsid w:val="00880A91"/>
    <w:rsid w:val="00897009"/>
    <w:rsid w:val="00897139"/>
    <w:rsid w:val="008A2029"/>
    <w:rsid w:val="008A5E21"/>
    <w:rsid w:val="008B1C62"/>
    <w:rsid w:val="008B55F9"/>
    <w:rsid w:val="008C3237"/>
    <w:rsid w:val="008C768D"/>
    <w:rsid w:val="008D644B"/>
    <w:rsid w:val="008E352D"/>
    <w:rsid w:val="008E40E8"/>
    <w:rsid w:val="0090161B"/>
    <w:rsid w:val="00910DF1"/>
    <w:rsid w:val="00913C09"/>
    <w:rsid w:val="0091696E"/>
    <w:rsid w:val="00924A8D"/>
    <w:rsid w:val="0093158D"/>
    <w:rsid w:val="00932903"/>
    <w:rsid w:val="0093568C"/>
    <w:rsid w:val="009465E8"/>
    <w:rsid w:val="00955566"/>
    <w:rsid w:val="009612F2"/>
    <w:rsid w:val="009640E3"/>
    <w:rsid w:val="00965053"/>
    <w:rsid w:val="00965E9C"/>
    <w:rsid w:val="00967FDD"/>
    <w:rsid w:val="00973F07"/>
    <w:rsid w:val="00976BE2"/>
    <w:rsid w:val="00980DDD"/>
    <w:rsid w:val="00995754"/>
    <w:rsid w:val="009A124A"/>
    <w:rsid w:val="009C3EDE"/>
    <w:rsid w:val="009D06EC"/>
    <w:rsid w:val="009D7CCC"/>
    <w:rsid w:val="009E23F8"/>
    <w:rsid w:val="009E4788"/>
    <w:rsid w:val="009E4F35"/>
    <w:rsid w:val="009E657E"/>
    <w:rsid w:val="00A03171"/>
    <w:rsid w:val="00A071FB"/>
    <w:rsid w:val="00A07D29"/>
    <w:rsid w:val="00A07F45"/>
    <w:rsid w:val="00A108B6"/>
    <w:rsid w:val="00A12753"/>
    <w:rsid w:val="00A20844"/>
    <w:rsid w:val="00A20B9C"/>
    <w:rsid w:val="00A2336B"/>
    <w:rsid w:val="00A25086"/>
    <w:rsid w:val="00A366B6"/>
    <w:rsid w:val="00A42127"/>
    <w:rsid w:val="00A52261"/>
    <w:rsid w:val="00A714F1"/>
    <w:rsid w:val="00A71AA4"/>
    <w:rsid w:val="00A71D42"/>
    <w:rsid w:val="00A811E0"/>
    <w:rsid w:val="00A922BC"/>
    <w:rsid w:val="00A9367D"/>
    <w:rsid w:val="00A979E4"/>
    <w:rsid w:val="00AC4719"/>
    <w:rsid w:val="00AC780E"/>
    <w:rsid w:val="00AD50CD"/>
    <w:rsid w:val="00AE3037"/>
    <w:rsid w:val="00AF0CFD"/>
    <w:rsid w:val="00AF2C58"/>
    <w:rsid w:val="00B01148"/>
    <w:rsid w:val="00B0474B"/>
    <w:rsid w:val="00B076A1"/>
    <w:rsid w:val="00B11834"/>
    <w:rsid w:val="00B24942"/>
    <w:rsid w:val="00B25200"/>
    <w:rsid w:val="00B26006"/>
    <w:rsid w:val="00B2607A"/>
    <w:rsid w:val="00B358E7"/>
    <w:rsid w:val="00B36CB7"/>
    <w:rsid w:val="00B37488"/>
    <w:rsid w:val="00B432D3"/>
    <w:rsid w:val="00B443FE"/>
    <w:rsid w:val="00B5137E"/>
    <w:rsid w:val="00B61BB9"/>
    <w:rsid w:val="00B72ABD"/>
    <w:rsid w:val="00B826D4"/>
    <w:rsid w:val="00B92CAF"/>
    <w:rsid w:val="00BC79C5"/>
    <w:rsid w:val="00BD6907"/>
    <w:rsid w:val="00BE19F6"/>
    <w:rsid w:val="00BF70A4"/>
    <w:rsid w:val="00C150C4"/>
    <w:rsid w:val="00C2121B"/>
    <w:rsid w:val="00C369F2"/>
    <w:rsid w:val="00C64CD5"/>
    <w:rsid w:val="00C90E3E"/>
    <w:rsid w:val="00C97F7F"/>
    <w:rsid w:val="00CA08E2"/>
    <w:rsid w:val="00CA16AF"/>
    <w:rsid w:val="00CB5692"/>
    <w:rsid w:val="00CB7D0F"/>
    <w:rsid w:val="00CC4594"/>
    <w:rsid w:val="00CC4CAC"/>
    <w:rsid w:val="00CC6EDC"/>
    <w:rsid w:val="00CD2D39"/>
    <w:rsid w:val="00CD3187"/>
    <w:rsid w:val="00CE2305"/>
    <w:rsid w:val="00CF0398"/>
    <w:rsid w:val="00CF6D1C"/>
    <w:rsid w:val="00D05F1C"/>
    <w:rsid w:val="00D06D14"/>
    <w:rsid w:val="00D14225"/>
    <w:rsid w:val="00D31B4C"/>
    <w:rsid w:val="00D3438C"/>
    <w:rsid w:val="00D5608E"/>
    <w:rsid w:val="00D5747A"/>
    <w:rsid w:val="00D67989"/>
    <w:rsid w:val="00D72BBF"/>
    <w:rsid w:val="00D866B3"/>
    <w:rsid w:val="00D86F32"/>
    <w:rsid w:val="00D87A1A"/>
    <w:rsid w:val="00DA3A0F"/>
    <w:rsid w:val="00DB1265"/>
    <w:rsid w:val="00DB5CC5"/>
    <w:rsid w:val="00DB6DD9"/>
    <w:rsid w:val="00DB6FE1"/>
    <w:rsid w:val="00DC3F44"/>
    <w:rsid w:val="00DC70B5"/>
    <w:rsid w:val="00DE45EA"/>
    <w:rsid w:val="00DE72E1"/>
    <w:rsid w:val="00E0345F"/>
    <w:rsid w:val="00E07532"/>
    <w:rsid w:val="00E17E28"/>
    <w:rsid w:val="00E21B2D"/>
    <w:rsid w:val="00E23BA9"/>
    <w:rsid w:val="00E26C90"/>
    <w:rsid w:val="00E30DB2"/>
    <w:rsid w:val="00E4048A"/>
    <w:rsid w:val="00E60D0E"/>
    <w:rsid w:val="00E654A7"/>
    <w:rsid w:val="00E71506"/>
    <w:rsid w:val="00E95166"/>
    <w:rsid w:val="00E96694"/>
    <w:rsid w:val="00EB19B0"/>
    <w:rsid w:val="00EB33E4"/>
    <w:rsid w:val="00EB775F"/>
    <w:rsid w:val="00EC7BC7"/>
    <w:rsid w:val="00ED6C17"/>
    <w:rsid w:val="00EF0AB5"/>
    <w:rsid w:val="00F00B2C"/>
    <w:rsid w:val="00F00CEF"/>
    <w:rsid w:val="00F0480F"/>
    <w:rsid w:val="00F0695E"/>
    <w:rsid w:val="00F10BBA"/>
    <w:rsid w:val="00F146AE"/>
    <w:rsid w:val="00F14AD7"/>
    <w:rsid w:val="00F16312"/>
    <w:rsid w:val="00F16B71"/>
    <w:rsid w:val="00F17BB9"/>
    <w:rsid w:val="00F35A49"/>
    <w:rsid w:val="00F471AD"/>
    <w:rsid w:val="00F55F65"/>
    <w:rsid w:val="00F56C45"/>
    <w:rsid w:val="00F6234C"/>
    <w:rsid w:val="00F63CD4"/>
    <w:rsid w:val="00F67587"/>
    <w:rsid w:val="00F7232C"/>
    <w:rsid w:val="00F76964"/>
    <w:rsid w:val="00F81203"/>
    <w:rsid w:val="00F84387"/>
    <w:rsid w:val="00F85E24"/>
    <w:rsid w:val="00F8711B"/>
    <w:rsid w:val="00F912EA"/>
    <w:rsid w:val="00F9486F"/>
    <w:rsid w:val="00F973CF"/>
    <w:rsid w:val="00F97ED7"/>
    <w:rsid w:val="00FA4827"/>
    <w:rsid w:val="00FB0117"/>
    <w:rsid w:val="00FB17B5"/>
    <w:rsid w:val="00FB2FF5"/>
    <w:rsid w:val="00FB51D0"/>
    <w:rsid w:val="00FD771D"/>
    <w:rsid w:val="00FE244F"/>
    <w:rsid w:val="00FE276D"/>
    <w:rsid w:val="00FE4EA6"/>
    <w:rsid w:val="00FE74BB"/>
    <w:rsid w:val="00FF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4B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D644B"/>
    <w:pPr>
      <w:keepNext/>
      <w:ind w:left="-1054"/>
      <w:outlineLvl w:val="0"/>
    </w:pPr>
    <w:rPr>
      <w:rFonts w:cs="Arabic Transparent"/>
      <w:b/>
      <w:bCs/>
      <w:sz w:val="28"/>
      <w:szCs w:val="28"/>
    </w:rPr>
  </w:style>
  <w:style w:type="paragraph" w:styleId="2">
    <w:name w:val="heading 2"/>
    <w:basedOn w:val="a"/>
    <w:next w:val="a"/>
    <w:qFormat/>
    <w:rsid w:val="008D644B"/>
    <w:pPr>
      <w:keepNext/>
      <w:outlineLvl w:val="1"/>
    </w:pPr>
    <w:rPr>
      <w:rFonts w:cs="Arabic Transparent"/>
      <w:b/>
      <w:bCs/>
    </w:rPr>
  </w:style>
  <w:style w:type="paragraph" w:styleId="3">
    <w:name w:val="heading 3"/>
    <w:basedOn w:val="a"/>
    <w:next w:val="a"/>
    <w:qFormat/>
    <w:rsid w:val="008D644B"/>
    <w:pPr>
      <w:keepNext/>
      <w:numPr>
        <w:numId w:val="1"/>
      </w:numPr>
      <w:ind w:right="0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D644B"/>
    <w:pPr>
      <w:keepNext/>
      <w:jc w:val="center"/>
      <w:outlineLvl w:val="3"/>
    </w:pPr>
    <w:rPr>
      <w:rFonts w:cs="Monotype Koufi"/>
      <w:b/>
      <w:bCs/>
    </w:rPr>
  </w:style>
  <w:style w:type="paragraph" w:styleId="5">
    <w:name w:val="heading 5"/>
    <w:basedOn w:val="a"/>
    <w:next w:val="a"/>
    <w:qFormat/>
    <w:rsid w:val="008D644B"/>
    <w:pPr>
      <w:keepNext/>
      <w:numPr>
        <w:numId w:val="5"/>
      </w:numPr>
      <w:ind w:right="0"/>
      <w:jc w:val="lowKashida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qFormat/>
    <w:rsid w:val="008D644B"/>
    <w:pPr>
      <w:keepNext/>
      <w:ind w:left="-1054"/>
      <w:jc w:val="lowKashida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728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7728A"/>
    <w:rPr>
      <w:rFonts w:ascii="Tahoma" w:hAnsi="Tahoma" w:cs="Tahoma"/>
      <w:sz w:val="16"/>
      <w:szCs w:val="16"/>
      <w:lang w:eastAsia="ar-SA"/>
    </w:rPr>
  </w:style>
  <w:style w:type="paragraph" w:styleId="a4">
    <w:name w:val="List Paragraph"/>
    <w:basedOn w:val="a"/>
    <w:uiPriority w:val="34"/>
    <w:qFormat/>
    <w:rsid w:val="002C6A61"/>
    <w:pPr>
      <w:ind w:left="720"/>
      <w:contextualSpacing/>
    </w:pPr>
  </w:style>
  <w:style w:type="table" w:styleId="a5">
    <w:name w:val="Table Grid"/>
    <w:basedOn w:val="a1"/>
    <w:rsid w:val="00CC6E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A714F1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uiPriority w:val="99"/>
    <w:semiHidden/>
    <w:rsid w:val="00A714F1"/>
    <w:rPr>
      <w:sz w:val="24"/>
      <w:szCs w:val="24"/>
      <w:lang w:eastAsia="ar-SA"/>
    </w:rPr>
  </w:style>
  <w:style w:type="paragraph" w:styleId="a7">
    <w:name w:val="footer"/>
    <w:basedOn w:val="a"/>
    <w:link w:val="Char1"/>
    <w:uiPriority w:val="99"/>
    <w:semiHidden/>
    <w:unhideWhenUsed/>
    <w:rsid w:val="00A714F1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7"/>
    <w:uiPriority w:val="99"/>
    <w:semiHidden/>
    <w:rsid w:val="00A714F1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EE581C-64AA-4BF0-9EC1-89EA677F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محضر رقم (     )</vt:lpstr>
    </vt:vector>
  </TitlesOfParts>
  <Company>الثورة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محضر رقم (     )</dc:title>
  <dc:creator>stu-c01</dc:creator>
  <cp:lastModifiedBy>stu-c01</cp:lastModifiedBy>
  <cp:revision>6</cp:revision>
  <cp:lastPrinted>2014-02-26T07:44:00Z</cp:lastPrinted>
  <dcterms:created xsi:type="dcterms:W3CDTF">2014-02-26T07:06:00Z</dcterms:created>
  <dcterms:modified xsi:type="dcterms:W3CDTF">2014-02-26T07:46:00Z</dcterms:modified>
</cp:coreProperties>
</file>